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135F7" w14:textId="77777777" w:rsidR="00C2155D" w:rsidRDefault="00C2155D" w:rsidP="008D18C9">
      <w:pPr>
        <w:spacing w:after="160" w:line="259" w:lineRule="auto"/>
        <w:jc w:val="center"/>
        <w:rPr>
          <w:rFonts w:eastAsia="Calibri"/>
          <w:b/>
          <w:sz w:val="32"/>
          <w:szCs w:val="32"/>
          <w:u w:val="single"/>
        </w:rPr>
      </w:pPr>
    </w:p>
    <w:p w14:paraId="31104742" w14:textId="77777777" w:rsidR="008D18C9" w:rsidRPr="00C2155D" w:rsidRDefault="008D18C9" w:rsidP="008D18C9">
      <w:pPr>
        <w:spacing w:after="160" w:line="259" w:lineRule="auto"/>
        <w:jc w:val="center"/>
        <w:rPr>
          <w:rFonts w:ascii="Times New Roman" w:eastAsia="Calibri" w:hAnsi="Times New Roman"/>
          <w:b/>
          <w:sz w:val="32"/>
          <w:szCs w:val="32"/>
          <w:u w:val="single"/>
        </w:rPr>
      </w:pPr>
      <w:r w:rsidRPr="00C2155D">
        <w:rPr>
          <w:rFonts w:ascii="Times New Roman" w:eastAsia="Calibri" w:hAnsi="Times New Roman"/>
          <w:b/>
          <w:sz w:val="32"/>
          <w:szCs w:val="32"/>
          <w:u w:val="single"/>
        </w:rPr>
        <w:t xml:space="preserve">Instrukcja wypełniania wniosku o </w:t>
      </w:r>
      <w:r w:rsidR="00C2155D">
        <w:rPr>
          <w:rFonts w:ascii="Times New Roman" w:eastAsia="Calibri" w:hAnsi="Times New Roman"/>
          <w:b/>
          <w:sz w:val="32"/>
          <w:szCs w:val="32"/>
          <w:u w:val="single"/>
        </w:rPr>
        <w:t>rozliczenie grantu</w:t>
      </w:r>
    </w:p>
    <w:p w14:paraId="588A72A3" w14:textId="77777777" w:rsidR="008D18C9" w:rsidRPr="00C2155D" w:rsidRDefault="008D18C9" w:rsidP="008D18C9">
      <w:pPr>
        <w:spacing w:after="120"/>
        <w:jc w:val="both"/>
        <w:rPr>
          <w:rFonts w:ascii="Times New Roman" w:eastAsia="Calibri" w:hAnsi="Times New Roman"/>
          <w:b/>
          <w:u w:val="single"/>
        </w:rPr>
      </w:pPr>
      <w:r w:rsidRPr="00C2155D">
        <w:rPr>
          <w:rFonts w:ascii="Times New Roman" w:eastAsia="Calibri" w:hAnsi="Times New Roman"/>
          <w:b/>
          <w:u w:val="single"/>
        </w:rPr>
        <w:t>Uwagi ogólne</w:t>
      </w:r>
    </w:p>
    <w:p w14:paraId="525CB1E1" w14:textId="77777777" w:rsidR="00C2155D" w:rsidRDefault="008D18C9" w:rsidP="008D18C9">
      <w:pPr>
        <w:spacing w:after="120"/>
        <w:jc w:val="both"/>
        <w:rPr>
          <w:rFonts w:ascii="Times New Roman" w:eastAsia="Calibri" w:hAnsi="Times New Roman"/>
        </w:rPr>
      </w:pPr>
      <w:r w:rsidRPr="00C2155D">
        <w:rPr>
          <w:rFonts w:ascii="Times New Roman" w:eastAsia="Calibri" w:hAnsi="Times New Roman"/>
        </w:rPr>
        <w:t xml:space="preserve">Wnioskodawca zobowiązany jest do wypełnienia wszystkich pozycji (punktów) wniosku </w:t>
      </w:r>
      <w:r w:rsidRPr="00C2155D">
        <w:rPr>
          <w:rFonts w:ascii="Times New Roman" w:eastAsia="Calibri" w:hAnsi="Times New Roman"/>
        </w:rPr>
        <w:br/>
        <w:t xml:space="preserve">o </w:t>
      </w:r>
      <w:r w:rsidR="00C2155D">
        <w:rPr>
          <w:rFonts w:ascii="Times New Roman" w:eastAsia="Calibri" w:hAnsi="Times New Roman"/>
        </w:rPr>
        <w:t>rozliczenie grantu</w:t>
      </w:r>
      <w:r w:rsidRPr="00C2155D">
        <w:rPr>
          <w:rFonts w:ascii="Times New Roman" w:eastAsia="Calibri" w:hAnsi="Times New Roman"/>
        </w:rPr>
        <w:t xml:space="preserve">, poza przypadkami, w których wskazano inaczej. Wniosek o </w:t>
      </w:r>
      <w:r w:rsidR="00C2155D">
        <w:rPr>
          <w:rFonts w:ascii="Times New Roman" w:eastAsia="Calibri" w:hAnsi="Times New Roman"/>
        </w:rPr>
        <w:t>rozliczenie grantu</w:t>
      </w:r>
      <w:r w:rsidRPr="00C2155D">
        <w:rPr>
          <w:rFonts w:ascii="Times New Roman" w:eastAsia="Calibri" w:hAnsi="Times New Roman"/>
        </w:rPr>
        <w:t xml:space="preserve"> należy wypełniać elektronicznie, w języku polskim</w:t>
      </w:r>
      <w:r w:rsidR="00C2155D">
        <w:rPr>
          <w:rFonts w:ascii="Times New Roman" w:eastAsia="Calibri" w:hAnsi="Times New Roman"/>
        </w:rPr>
        <w:t>.</w:t>
      </w:r>
    </w:p>
    <w:p w14:paraId="4920D656" w14:textId="77777777" w:rsidR="008D18C9" w:rsidRPr="00C2155D" w:rsidRDefault="008D18C9" w:rsidP="008D18C9">
      <w:pPr>
        <w:spacing w:after="120"/>
        <w:jc w:val="both"/>
        <w:rPr>
          <w:rFonts w:ascii="Times New Roman" w:eastAsia="Calibri" w:hAnsi="Times New Roman"/>
        </w:rPr>
      </w:pPr>
      <w:r w:rsidRPr="00C2155D">
        <w:rPr>
          <w:rFonts w:ascii="Times New Roman" w:eastAsia="Calibri" w:hAnsi="Times New Roman"/>
        </w:rPr>
        <w:t>Wniosek należy wypełniać z należytą starannością i z pełną odpowiedzialnością za jego treść.</w:t>
      </w:r>
    </w:p>
    <w:p w14:paraId="0BCB73AB" w14:textId="77777777" w:rsidR="008D18C9" w:rsidRPr="00C2155D" w:rsidRDefault="008D18C9" w:rsidP="008D18C9">
      <w:pPr>
        <w:spacing w:after="120"/>
        <w:jc w:val="both"/>
        <w:rPr>
          <w:rFonts w:ascii="Times New Roman" w:eastAsia="Calibri" w:hAnsi="Times New Roman"/>
        </w:rPr>
      </w:pPr>
      <w:r w:rsidRPr="00C2155D">
        <w:rPr>
          <w:rFonts w:ascii="Times New Roman" w:eastAsia="Calibri" w:hAnsi="Times New Roman"/>
        </w:rPr>
        <w:t xml:space="preserve">W przypadku, gdy do danej faktury wystawiona była faktura korygująca lub nota księgowa, </w:t>
      </w:r>
      <w:r w:rsidRPr="00C2155D">
        <w:rPr>
          <w:rFonts w:ascii="Times New Roman" w:eastAsia="Calibri" w:hAnsi="Times New Roman"/>
        </w:rPr>
        <w:br/>
        <w:t>w zestawieniu należy podać dane po aktualizacji, a do wniosku o</w:t>
      </w:r>
      <w:r w:rsidR="00C2155D">
        <w:rPr>
          <w:rFonts w:ascii="Times New Roman" w:eastAsia="Calibri" w:hAnsi="Times New Roman"/>
        </w:rPr>
        <w:t xml:space="preserve"> rozliczenie grantu</w:t>
      </w:r>
      <w:r w:rsidRPr="00C2155D">
        <w:rPr>
          <w:rFonts w:ascii="Times New Roman" w:eastAsia="Calibri" w:hAnsi="Times New Roman"/>
        </w:rPr>
        <w:t xml:space="preserve"> załączyć oba dokumenty.</w:t>
      </w:r>
    </w:p>
    <w:p w14:paraId="1721131B" w14:textId="77777777" w:rsidR="008D18C9" w:rsidRPr="00C2155D" w:rsidRDefault="008D18C9" w:rsidP="008D18C9">
      <w:pPr>
        <w:spacing w:after="120"/>
        <w:jc w:val="both"/>
        <w:rPr>
          <w:rFonts w:ascii="Times New Roman" w:eastAsia="Calibri" w:hAnsi="Times New Roman"/>
        </w:rPr>
      </w:pPr>
      <w:r w:rsidRPr="00C2155D">
        <w:rPr>
          <w:rFonts w:ascii="Times New Roman" w:eastAsia="Calibri" w:hAnsi="Times New Roman"/>
        </w:rPr>
        <w:t xml:space="preserve">Wszystkie kwoty we wniosku o </w:t>
      </w:r>
      <w:r w:rsidR="00C2155D">
        <w:rPr>
          <w:rFonts w:ascii="Times New Roman" w:eastAsia="Calibri" w:hAnsi="Times New Roman"/>
        </w:rPr>
        <w:t xml:space="preserve">rozliczenie grantu </w:t>
      </w:r>
      <w:r w:rsidRPr="00C2155D">
        <w:rPr>
          <w:rFonts w:ascii="Times New Roman" w:eastAsia="Calibri" w:hAnsi="Times New Roman"/>
        </w:rPr>
        <w:t>wpisuje się w polskich złotych z dokładnością do dwóch miejsc po przecinku.</w:t>
      </w:r>
    </w:p>
    <w:p w14:paraId="6AE6BE2F" w14:textId="77777777" w:rsidR="008D18C9" w:rsidRPr="00C2155D" w:rsidRDefault="008D18C9" w:rsidP="008D18C9">
      <w:pPr>
        <w:spacing w:after="120"/>
        <w:jc w:val="both"/>
        <w:rPr>
          <w:rFonts w:ascii="Times New Roman" w:eastAsia="Calibri" w:hAnsi="Times New Roman"/>
        </w:rPr>
      </w:pPr>
      <w:r w:rsidRPr="00C2155D">
        <w:rPr>
          <w:rFonts w:ascii="Times New Roman" w:eastAsia="Calibri" w:hAnsi="Times New Roman"/>
        </w:rPr>
        <w:t xml:space="preserve">Dowód księgowy opiewający na waluty obce powinien zawierać przeliczenie ich wartości na walutę polską według kursu zgodnego z obowiązującymi w tym zakresie krajowymi przepisami dotyczącymi podatku dochodowego, podatku od towarów i usług oraz zasadami rachunkowości, stosownie do prowadzonej przez </w:t>
      </w:r>
      <w:proofErr w:type="spellStart"/>
      <w:r w:rsidRPr="00C2155D">
        <w:rPr>
          <w:rFonts w:ascii="Times New Roman" w:eastAsia="Calibri" w:hAnsi="Times New Roman"/>
        </w:rPr>
        <w:t>Grantobiorcę</w:t>
      </w:r>
      <w:proofErr w:type="spellEnd"/>
      <w:r w:rsidRPr="00C2155D">
        <w:rPr>
          <w:rFonts w:ascii="Times New Roman" w:eastAsia="Calibri" w:hAnsi="Times New Roman"/>
        </w:rPr>
        <w:t xml:space="preserve"> formy działalności gospodarczej i systemu rozliczeń. Wynik przeliczenia zamieszcza się bezpośrednio na dowodzie, chyba że system przetwarzania danych zapewnia automatyczne przeliczenie walut obcych na walutę polską, a wykonanie tego przeliczenia potwierdza odpowiedni wydruk.</w:t>
      </w:r>
    </w:p>
    <w:p w14:paraId="311B06F0" w14:textId="77777777" w:rsidR="008D18C9" w:rsidRPr="00C2155D" w:rsidRDefault="008D18C9" w:rsidP="008D18C9">
      <w:pPr>
        <w:spacing w:after="120"/>
        <w:jc w:val="both"/>
        <w:rPr>
          <w:rFonts w:ascii="Times New Roman" w:eastAsia="Calibri" w:hAnsi="Times New Roman"/>
        </w:rPr>
      </w:pPr>
      <w:r w:rsidRPr="00C2155D">
        <w:rPr>
          <w:rFonts w:ascii="Times New Roman" w:eastAsia="Calibri" w:hAnsi="Times New Roman"/>
        </w:rPr>
        <w:t>W przypadku prowadzenia przez Wnioskodawcę rachunku walutowego i dokonania płatności z tego rachunku ze środków tam posiadanych – według średniego kursu NBP z dnia dokonania płatności. W szczególnych przypadkach można zastosować średni kursu NBP z dnia zaksięgowania wydatku, jeśli kurs NBP jest niższy niż z dnia płatności. W przypadku wystąpienia wątpliwości w zakresie zastosowania kursu do wyliczenia kwoty kwalifikowanej dopuszcza się wskazanie przez Wnioskodawcę innego uzasadnionego przepisami kursu (jednak kwota wydatków kwalifikujących się do objęcia wsparciem po przeliczeniu nie może być wyższa od kwoty wyliczonej według średniego kursu NBP z dnia zapłaty faktury/rachunku). Płatności gotówkowe wyrażone w dokumencie finansowo-księgowym w walucie obcej należy przeliczyć według kursu obowiązującego w dniu przeprowadzenia operacji gospodarczej, tj. według kursu faktycznie zastosowanego wynikającego z charakteru operacji – kurs zakupu waluty bądź w przypadku braku tego kursu według średniego kursu ogłaszanego przez NBP na dzień dokonania operacji.</w:t>
      </w:r>
    </w:p>
    <w:p w14:paraId="74E5F462" w14:textId="77777777" w:rsidR="008D18C9" w:rsidRPr="00C2155D" w:rsidRDefault="008D18C9" w:rsidP="008D18C9">
      <w:pPr>
        <w:spacing w:after="120"/>
        <w:jc w:val="both"/>
        <w:rPr>
          <w:rFonts w:ascii="Times New Roman" w:eastAsia="Calibri" w:hAnsi="Times New Roman"/>
        </w:rPr>
      </w:pPr>
    </w:p>
    <w:p w14:paraId="34DD5395" w14:textId="77777777" w:rsidR="008D18C9" w:rsidRPr="00C2155D" w:rsidRDefault="008D18C9" w:rsidP="008D18C9">
      <w:pPr>
        <w:numPr>
          <w:ilvl w:val="0"/>
          <w:numId w:val="6"/>
        </w:numPr>
        <w:spacing w:after="160" w:line="259" w:lineRule="auto"/>
        <w:ind w:left="0" w:firstLine="0"/>
        <w:contextualSpacing/>
        <w:jc w:val="both"/>
        <w:rPr>
          <w:rFonts w:ascii="Times New Roman" w:eastAsia="Calibri" w:hAnsi="Times New Roman"/>
          <w:sz w:val="28"/>
          <w:szCs w:val="28"/>
        </w:rPr>
      </w:pPr>
      <w:r w:rsidRPr="00C2155D">
        <w:rPr>
          <w:rFonts w:ascii="Times New Roman" w:eastAsia="Calibri" w:hAnsi="Times New Roman"/>
          <w:sz w:val="28"/>
          <w:szCs w:val="28"/>
        </w:rPr>
        <w:t>Sekcja I Rodzaj wniosku</w:t>
      </w:r>
    </w:p>
    <w:p w14:paraId="29DC37E6" w14:textId="77777777" w:rsidR="008D18C9" w:rsidRPr="00C2155D" w:rsidRDefault="008D18C9" w:rsidP="008D18C9">
      <w:pPr>
        <w:spacing w:after="160" w:line="259" w:lineRule="auto"/>
        <w:jc w:val="both"/>
        <w:rPr>
          <w:rFonts w:ascii="Times New Roman" w:eastAsia="Calibri" w:hAnsi="Times New Roman"/>
        </w:rPr>
      </w:pPr>
      <w:r w:rsidRPr="00C2155D">
        <w:rPr>
          <w:rFonts w:ascii="Times New Roman" w:eastAsia="Calibri" w:hAnsi="Times New Roman"/>
        </w:rPr>
        <w:t xml:space="preserve">W polach od….do… należy wprowadzić daty zgodne z sekcją </w:t>
      </w:r>
      <w:r w:rsidR="003F2DCF">
        <w:rPr>
          <w:rFonts w:ascii="Times New Roman" w:eastAsia="Calibri" w:hAnsi="Times New Roman"/>
        </w:rPr>
        <w:t>IX</w:t>
      </w:r>
      <w:r w:rsidR="00C2155D">
        <w:rPr>
          <w:rFonts w:ascii="Times New Roman" w:eastAsia="Calibri" w:hAnsi="Times New Roman"/>
        </w:rPr>
        <w:t xml:space="preserve"> </w:t>
      </w:r>
      <w:r w:rsidR="003F2DCF" w:rsidRPr="003F2DCF">
        <w:rPr>
          <w:rFonts w:ascii="Times New Roman" w:eastAsia="Calibri" w:hAnsi="Times New Roman"/>
          <w:i/>
        </w:rPr>
        <w:t>Harmonogram realizacji grantu</w:t>
      </w:r>
      <w:r w:rsidRPr="00C2155D">
        <w:rPr>
          <w:rFonts w:ascii="Times New Roman" w:eastAsia="Calibri" w:hAnsi="Times New Roman"/>
        </w:rPr>
        <w:t xml:space="preserve"> z Wniosku o powierzenie grantu.</w:t>
      </w:r>
    </w:p>
    <w:p w14:paraId="005931F3" w14:textId="77777777" w:rsidR="008D18C9" w:rsidRPr="00C2155D" w:rsidRDefault="008D18C9" w:rsidP="008D18C9">
      <w:pPr>
        <w:spacing w:after="160" w:line="259" w:lineRule="auto"/>
        <w:jc w:val="both"/>
        <w:rPr>
          <w:rFonts w:ascii="Times New Roman" w:eastAsia="Calibri" w:hAnsi="Times New Roman"/>
        </w:rPr>
      </w:pPr>
      <w:r w:rsidRPr="00C2155D">
        <w:rPr>
          <w:rFonts w:ascii="Times New Roman" w:eastAsia="Calibri" w:hAnsi="Times New Roman"/>
        </w:rPr>
        <w:t xml:space="preserve">Należy zaznaczyć odpowiednio Wniosek o </w:t>
      </w:r>
      <w:r w:rsidR="00C2155D">
        <w:rPr>
          <w:rFonts w:ascii="Times New Roman" w:eastAsia="Calibri" w:hAnsi="Times New Roman"/>
        </w:rPr>
        <w:t>rozliczenie grantu</w:t>
      </w:r>
      <w:r w:rsidRPr="00C2155D">
        <w:rPr>
          <w:rFonts w:ascii="Times New Roman" w:eastAsia="Calibri" w:hAnsi="Times New Roman"/>
        </w:rPr>
        <w:t xml:space="preserve"> w przypadku składania wniosku o </w:t>
      </w:r>
      <w:r w:rsidR="00C2155D">
        <w:rPr>
          <w:rFonts w:ascii="Times New Roman" w:eastAsia="Calibri" w:hAnsi="Times New Roman"/>
        </w:rPr>
        <w:t>rozliczenie grantu</w:t>
      </w:r>
      <w:r w:rsidRPr="00C2155D">
        <w:rPr>
          <w:rFonts w:ascii="Times New Roman" w:eastAsia="Calibri" w:hAnsi="Times New Roman"/>
        </w:rPr>
        <w:t xml:space="preserve"> lub Korekta wniosku o </w:t>
      </w:r>
      <w:r w:rsidR="00C2155D">
        <w:rPr>
          <w:rFonts w:ascii="Times New Roman" w:eastAsia="Calibri" w:hAnsi="Times New Roman"/>
        </w:rPr>
        <w:t>rozliczenie grantu</w:t>
      </w:r>
      <w:r w:rsidRPr="00C2155D">
        <w:rPr>
          <w:rFonts w:ascii="Times New Roman" w:eastAsia="Calibri" w:hAnsi="Times New Roman"/>
        </w:rPr>
        <w:t xml:space="preserve"> w przypadku jeżeli Grantobiorca składa kolejny wniosek w związku ze wskazanymi błędami/nieprawidłowościami lub koryguje wcześniej złożony wniosek bez wezwania.</w:t>
      </w:r>
    </w:p>
    <w:p w14:paraId="78DDDE03" w14:textId="77777777" w:rsidR="008D18C9" w:rsidRPr="00C2155D" w:rsidRDefault="008D18C9" w:rsidP="008D18C9">
      <w:pPr>
        <w:numPr>
          <w:ilvl w:val="0"/>
          <w:numId w:val="6"/>
        </w:numPr>
        <w:spacing w:after="160" w:line="259" w:lineRule="auto"/>
        <w:ind w:left="0" w:firstLine="0"/>
        <w:contextualSpacing/>
        <w:jc w:val="both"/>
        <w:rPr>
          <w:rFonts w:ascii="Times New Roman" w:eastAsia="Calibri" w:hAnsi="Times New Roman"/>
          <w:sz w:val="28"/>
          <w:szCs w:val="28"/>
        </w:rPr>
      </w:pPr>
      <w:r w:rsidRPr="00C2155D">
        <w:rPr>
          <w:rFonts w:ascii="Times New Roman" w:eastAsia="Calibri" w:hAnsi="Times New Roman"/>
          <w:sz w:val="28"/>
          <w:szCs w:val="28"/>
        </w:rPr>
        <w:t xml:space="preserve">Sekcja II Dane </w:t>
      </w:r>
      <w:proofErr w:type="spellStart"/>
      <w:r w:rsidRPr="00C2155D">
        <w:rPr>
          <w:rFonts w:ascii="Times New Roman" w:eastAsia="Calibri" w:hAnsi="Times New Roman"/>
          <w:sz w:val="28"/>
          <w:szCs w:val="28"/>
        </w:rPr>
        <w:t>Grantobiorcy</w:t>
      </w:r>
      <w:proofErr w:type="spellEnd"/>
    </w:p>
    <w:p w14:paraId="729B15C5" w14:textId="77777777" w:rsidR="008D18C9" w:rsidRPr="00C2155D" w:rsidRDefault="008D18C9" w:rsidP="008D18C9">
      <w:pPr>
        <w:spacing w:after="160" w:line="259" w:lineRule="auto"/>
        <w:jc w:val="both"/>
        <w:rPr>
          <w:rFonts w:ascii="Times New Roman" w:eastAsia="Calibri" w:hAnsi="Times New Roman"/>
        </w:rPr>
      </w:pPr>
      <w:r w:rsidRPr="00C2155D">
        <w:rPr>
          <w:rFonts w:ascii="Times New Roman" w:eastAsia="Calibri" w:hAnsi="Times New Roman"/>
        </w:rPr>
        <w:lastRenderedPageBreak/>
        <w:t xml:space="preserve">Pole </w:t>
      </w:r>
      <w:r w:rsidRPr="00C2155D">
        <w:rPr>
          <w:rFonts w:ascii="Times New Roman" w:eastAsia="Calibri" w:hAnsi="Times New Roman"/>
          <w:b/>
          <w:i/>
        </w:rPr>
        <w:t xml:space="preserve">Nazwa </w:t>
      </w:r>
      <w:proofErr w:type="spellStart"/>
      <w:r w:rsidRPr="00C2155D">
        <w:rPr>
          <w:rFonts w:ascii="Times New Roman" w:eastAsia="Calibri" w:hAnsi="Times New Roman"/>
          <w:b/>
          <w:i/>
        </w:rPr>
        <w:t>Grantobiorcy</w:t>
      </w:r>
      <w:proofErr w:type="spellEnd"/>
      <w:r w:rsidRPr="00C2155D">
        <w:rPr>
          <w:rFonts w:ascii="Times New Roman" w:eastAsia="Calibri" w:hAnsi="Times New Roman"/>
        </w:rPr>
        <w:t xml:space="preserve"> należy wypełnić zgodnie z Wnioskiem o powierzenie grantu</w:t>
      </w:r>
    </w:p>
    <w:p w14:paraId="429F1862" w14:textId="77777777" w:rsidR="008D18C9" w:rsidRPr="00C2155D" w:rsidRDefault="008D18C9" w:rsidP="008D18C9">
      <w:pPr>
        <w:spacing w:after="160" w:line="259" w:lineRule="auto"/>
        <w:jc w:val="both"/>
        <w:rPr>
          <w:rFonts w:ascii="Times New Roman" w:eastAsia="Calibri" w:hAnsi="Times New Roman"/>
        </w:rPr>
      </w:pPr>
      <w:r w:rsidRPr="00C2155D">
        <w:rPr>
          <w:rFonts w:ascii="Times New Roman" w:eastAsia="Calibri" w:hAnsi="Times New Roman"/>
        </w:rPr>
        <w:t xml:space="preserve">Pole </w:t>
      </w:r>
      <w:r w:rsidRPr="00C2155D">
        <w:rPr>
          <w:rFonts w:ascii="Times New Roman" w:eastAsia="Calibri" w:hAnsi="Times New Roman"/>
          <w:b/>
          <w:i/>
        </w:rPr>
        <w:t>Nr umowy o powierzenie grantu</w:t>
      </w:r>
      <w:r w:rsidRPr="00C2155D">
        <w:rPr>
          <w:rFonts w:ascii="Times New Roman" w:eastAsia="Calibri" w:hAnsi="Times New Roman"/>
        </w:rPr>
        <w:t xml:space="preserve"> należy wpisać nr umowy nadany przez LGD </w:t>
      </w:r>
    </w:p>
    <w:p w14:paraId="6C773E24" w14:textId="77777777" w:rsidR="008D18C9" w:rsidRPr="00C2155D" w:rsidRDefault="008D18C9" w:rsidP="00C2155D">
      <w:pPr>
        <w:jc w:val="both"/>
        <w:rPr>
          <w:rFonts w:ascii="Times New Roman" w:eastAsia="Calibri" w:hAnsi="Times New Roman"/>
          <w:szCs w:val="20"/>
        </w:rPr>
      </w:pPr>
      <w:r w:rsidRPr="00C2155D">
        <w:rPr>
          <w:rFonts w:ascii="Times New Roman" w:eastAsia="Calibri" w:hAnsi="Times New Roman"/>
        </w:rPr>
        <w:t xml:space="preserve">Pole </w:t>
      </w:r>
      <w:r w:rsidRPr="00C2155D">
        <w:rPr>
          <w:rFonts w:ascii="Times New Roman" w:eastAsia="Calibri" w:hAnsi="Times New Roman"/>
          <w:b/>
          <w:i/>
        </w:rPr>
        <w:t>Przyznana kwota grantu</w:t>
      </w:r>
      <w:r w:rsidRPr="00C2155D">
        <w:rPr>
          <w:rFonts w:ascii="Times New Roman" w:eastAsia="Calibri" w:hAnsi="Times New Roman"/>
        </w:rPr>
        <w:t xml:space="preserve"> – należy uzupełnić kwotę która została określona w </w:t>
      </w:r>
      <w:r w:rsidRPr="00C2155D">
        <w:rPr>
          <w:rFonts w:ascii="Times New Roman" w:eastAsia="Calibri" w:hAnsi="Times New Roman"/>
          <w:b/>
          <w:szCs w:val="20"/>
        </w:rPr>
        <w:t>§ 2</w:t>
      </w:r>
      <w:r w:rsidR="00C2155D">
        <w:rPr>
          <w:rFonts w:ascii="Times New Roman" w:eastAsia="Calibri" w:hAnsi="Times New Roman"/>
          <w:b/>
          <w:szCs w:val="20"/>
        </w:rPr>
        <w:t xml:space="preserve"> ust. 2 </w:t>
      </w:r>
      <w:r w:rsidRPr="00C2155D">
        <w:rPr>
          <w:rFonts w:ascii="Times New Roman" w:eastAsia="Calibri" w:hAnsi="Times New Roman"/>
        </w:rPr>
        <w:t xml:space="preserve">Umowy o powierzenie grantu jako  </w:t>
      </w:r>
      <w:r w:rsidRPr="00C2155D">
        <w:rPr>
          <w:rFonts w:ascii="Times New Roman" w:eastAsia="Calibri" w:hAnsi="Times New Roman"/>
          <w:szCs w:val="20"/>
        </w:rPr>
        <w:t>środki z Europejskiego Funduszu Rozwoju Regionalnego w postaci grantu.</w:t>
      </w:r>
    </w:p>
    <w:p w14:paraId="3597E36A" w14:textId="77777777" w:rsidR="008D18C9" w:rsidRPr="00C2155D" w:rsidRDefault="008D18C9" w:rsidP="008D18C9">
      <w:pPr>
        <w:spacing w:after="160" w:line="259" w:lineRule="auto"/>
        <w:jc w:val="both"/>
        <w:rPr>
          <w:rFonts w:ascii="Times New Roman" w:eastAsia="Calibri" w:hAnsi="Times New Roman"/>
        </w:rPr>
      </w:pPr>
      <w:r w:rsidRPr="00C2155D">
        <w:rPr>
          <w:rFonts w:ascii="Times New Roman" w:eastAsia="Calibri" w:hAnsi="Times New Roman"/>
        </w:rPr>
        <w:t xml:space="preserve">Pole </w:t>
      </w:r>
      <w:r w:rsidRPr="00C2155D">
        <w:rPr>
          <w:rFonts w:ascii="Times New Roman" w:eastAsia="Calibri" w:hAnsi="Times New Roman"/>
          <w:b/>
          <w:i/>
        </w:rPr>
        <w:t>Wydatki ogółem</w:t>
      </w:r>
      <w:r w:rsidRPr="00C2155D">
        <w:rPr>
          <w:rFonts w:ascii="Times New Roman" w:eastAsia="Calibri" w:hAnsi="Times New Roman"/>
        </w:rPr>
        <w:t xml:space="preserve"> – należy uzupełnić kwotę, która stanowi sumę wydatków kwalifikowalnych i niekwalifikowalnych poniesionych w ramach realizacji przedsięwzięcia objętego grantem, zgodnie z Sumą Kolumny 9 w tabeli Zestawienie rzeczowo-finansowe  wniosku o </w:t>
      </w:r>
      <w:r w:rsidR="00C2155D">
        <w:rPr>
          <w:rFonts w:ascii="Times New Roman" w:eastAsia="Calibri" w:hAnsi="Times New Roman"/>
        </w:rPr>
        <w:t>rozliczenie grantu</w:t>
      </w:r>
    </w:p>
    <w:p w14:paraId="1EFC288F" w14:textId="77777777" w:rsidR="008D18C9" w:rsidRPr="00C2155D" w:rsidRDefault="008D18C9" w:rsidP="008D18C9">
      <w:pPr>
        <w:spacing w:after="160" w:line="259" w:lineRule="auto"/>
        <w:jc w:val="both"/>
        <w:rPr>
          <w:rFonts w:ascii="Times New Roman" w:eastAsia="Calibri" w:hAnsi="Times New Roman"/>
        </w:rPr>
      </w:pPr>
      <w:r w:rsidRPr="00C2155D">
        <w:rPr>
          <w:rFonts w:ascii="Times New Roman" w:eastAsia="Calibri" w:hAnsi="Times New Roman"/>
        </w:rPr>
        <w:t xml:space="preserve">Pole </w:t>
      </w:r>
      <w:r w:rsidRPr="00C2155D">
        <w:rPr>
          <w:rFonts w:ascii="Times New Roman" w:eastAsia="Calibri" w:hAnsi="Times New Roman"/>
          <w:b/>
          <w:i/>
        </w:rPr>
        <w:t>Wydatki kwalifikowalne</w:t>
      </w:r>
      <w:r w:rsidRPr="00C2155D">
        <w:rPr>
          <w:rFonts w:ascii="Times New Roman" w:eastAsia="Calibri" w:hAnsi="Times New Roman"/>
        </w:rPr>
        <w:t xml:space="preserve"> – należy wskazać sumę wydatków kwalifikowalnych, którą stanowią sumę kosztów objętych grantem oraz kosztów w ramach wkładu własnego </w:t>
      </w:r>
      <w:proofErr w:type="spellStart"/>
      <w:r w:rsidRPr="00C2155D">
        <w:rPr>
          <w:rFonts w:ascii="Times New Roman" w:eastAsia="Calibri" w:hAnsi="Times New Roman"/>
        </w:rPr>
        <w:t>Grantobiorcy</w:t>
      </w:r>
      <w:proofErr w:type="spellEnd"/>
      <w:r w:rsidRPr="00C2155D">
        <w:rPr>
          <w:rFonts w:ascii="Times New Roman" w:eastAsia="Calibri" w:hAnsi="Times New Roman"/>
        </w:rPr>
        <w:t xml:space="preserve"> – Suma Kolumny 10 w tabeli Zestawienie rzeczowo-finansowe  wniosku o </w:t>
      </w:r>
      <w:r w:rsidR="00C2155D">
        <w:rPr>
          <w:rFonts w:ascii="Times New Roman" w:eastAsia="Calibri" w:hAnsi="Times New Roman"/>
        </w:rPr>
        <w:t>rozliczenie grantu</w:t>
      </w:r>
    </w:p>
    <w:p w14:paraId="4AACC1A0" w14:textId="77777777" w:rsidR="008D18C9" w:rsidRPr="00C2155D" w:rsidRDefault="008D18C9" w:rsidP="008D18C9">
      <w:pPr>
        <w:spacing w:after="160" w:line="259" w:lineRule="auto"/>
        <w:jc w:val="both"/>
        <w:rPr>
          <w:rFonts w:ascii="Times New Roman" w:eastAsia="Calibri" w:hAnsi="Times New Roman"/>
        </w:rPr>
      </w:pPr>
      <w:r w:rsidRPr="00C2155D">
        <w:rPr>
          <w:rFonts w:ascii="Times New Roman" w:eastAsia="Calibri" w:hAnsi="Times New Roman"/>
        </w:rPr>
        <w:t xml:space="preserve">Pole </w:t>
      </w:r>
      <w:r w:rsidRPr="00C2155D">
        <w:rPr>
          <w:rFonts w:ascii="Times New Roman" w:eastAsia="Calibri" w:hAnsi="Times New Roman"/>
          <w:b/>
          <w:i/>
        </w:rPr>
        <w:t>Wnioskowana kwota</w:t>
      </w:r>
      <w:r w:rsidRPr="00C2155D">
        <w:rPr>
          <w:rFonts w:ascii="Times New Roman" w:eastAsia="Calibri" w:hAnsi="Times New Roman"/>
        </w:rPr>
        <w:t xml:space="preserve"> – należy uzupełnić kwotę, która stanowi nie więcej niż wynik działania</w:t>
      </w:r>
      <w:r w:rsidR="00C2155D">
        <w:rPr>
          <w:rFonts w:ascii="Times New Roman" w:eastAsia="Calibri" w:hAnsi="Times New Roman"/>
        </w:rPr>
        <w:t>:</w:t>
      </w:r>
      <w:r w:rsidRPr="00C2155D">
        <w:rPr>
          <w:rFonts w:ascii="Times New Roman" w:eastAsia="Calibri" w:hAnsi="Times New Roman"/>
        </w:rPr>
        <w:t xml:space="preserve">  </w:t>
      </w:r>
      <w:r w:rsidR="00C2155D">
        <w:rPr>
          <w:rFonts w:ascii="Times New Roman" w:eastAsia="Calibri" w:hAnsi="Times New Roman"/>
        </w:rPr>
        <w:t>intensywność pomocy</w:t>
      </w:r>
      <w:r w:rsidR="00205803">
        <w:rPr>
          <w:rFonts w:ascii="Times New Roman" w:eastAsia="Calibri" w:hAnsi="Times New Roman"/>
        </w:rPr>
        <w:t xml:space="preserve"> w %</w:t>
      </w:r>
      <w:r w:rsidR="00C2155D">
        <w:rPr>
          <w:rFonts w:ascii="Times New Roman" w:eastAsia="Calibri" w:hAnsi="Times New Roman"/>
        </w:rPr>
        <w:t xml:space="preserve"> (</w:t>
      </w:r>
      <w:r w:rsidR="00205803">
        <w:rPr>
          <w:rFonts w:ascii="Times New Roman" w:eastAsia="Calibri" w:hAnsi="Times New Roman"/>
        </w:rPr>
        <w:t>z</w:t>
      </w:r>
      <w:r w:rsidR="00C2155D">
        <w:rPr>
          <w:rFonts w:ascii="Times New Roman" w:eastAsia="Calibri" w:hAnsi="Times New Roman"/>
        </w:rPr>
        <w:t>godnie z umową</w:t>
      </w:r>
      <w:r w:rsidR="00205803">
        <w:rPr>
          <w:rFonts w:ascii="Times New Roman" w:eastAsia="Calibri" w:hAnsi="Times New Roman"/>
        </w:rPr>
        <w:t>)</w:t>
      </w:r>
      <w:r w:rsidRPr="00C2155D">
        <w:rPr>
          <w:rFonts w:ascii="Times New Roman" w:eastAsia="Calibri" w:hAnsi="Times New Roman"/>
        </w:rPr>
        <w:t xml:space="preserve"> * kwota z  pola „</w:t>
      </w:r>
      <w:r w:rsidRPr="00C2155D">
        <w:rPr>
          <w:rFonts w:ascii="Times New Roman" w:eastAsia="Calibri" w:hAnsi="Times New Roman"/>
          <w:i/>
        </w:rPr>
        <w:t>Wydatki kwalifikowalne</w:t>
      </w:r>
      <w:r w:rsidRPr="00C2155D">
        <w:rPr>
          <w:rFonts w:ascii="Times New Roman" w:eastAsia="Calibri" w:hAnsi="Times New Roman"/>
        </w:rPr>
        <w:t>”</w:t>
      </w:r>
    </w:p>
    <w:p w14:paraId="608D027F" w14:textId="77777777" w:rsidR="008D18C9" w:rsidRPr="00C2155D" w:rsidRDefault="008D18C9" w:rsidP="008D18C9">
      <w:pPr>
        <w:numPr>
          <w:ilvl w:val="0"/>
          <w:numId w:val="6"/>
        </w:numPr>
        <w:spacing w:after="160" w:line="259" w:lineRule="auto"/>
        <w:ind w:left="0" w:firstLine="0"/>
        <w:contextualSpacing/>
        <w:jc w:val="both"/>
        <w:rPr>
          <w:rFonts w:ascii="Times New Roman" w:eastAsia="Calibri" w:hAnsi="Times New Roman"/>
          <w:sz w:val="28"/>
          <w:szCs w:val="28"/>
        </w:rPr>
      </w:pPr>
      <w:r w:rsidRPr="00C2155D">
        <w:rPr>
          <w:rFonts w:ascii="Times New Roman" w:eastAsia="Calibri" w:hAnsi="Times New Roman"/>
          <w:sz w:val="28"/>
          <w:szCs w:val="28"/>
        </w:rPr>
        <w:t xml:space="preserve">Sekcja III Wskaźniki produktu i rezultatu osiągnięte w projekcie objętym grantem (na podstawie wniosku </w:t>
      </w:r>
      <w:r w:rsidR="00205803">
        <w:rPr>
          <w:rFonts w:ascii="Times New Roman" w:eastAsia="Calibri" w:hAnsi="Times New Roman"/>
          <w:sz w:val="28"/>
          <w:szCs w:val="28"/>
        </w:rPr>
        <w:t>o</w:t>
      </w:r>
      <w:r w:rsidRPr="00C2155D">
        <w:rPr>
          <w:rFonts w:ascii="Times New Roman" w:eastAsia="Calibri" w:hAnsi="Times New Roman"/>
          <w:sz w:val="28"/>
          <w:szCs w:val="28"/>
        </w:rPr>
        <w:t xml:space="preserve"> powierzenie grantu)</w:t>
      </w:r>
    </w:p>
    <w:p w14:paraId="1CA5A724" w14:textId="77777777" w:rsidR="008D18C9" w:rsidRPr="00C2155D" w:rsidRDefault="008D18C9" w:rsidP="008D18C9">
      <w:pPr>
        <w:spacing w:after="160" w:line="259" w:lineRule="auto"/>
        <w:jc w:val="both"/>
        <w:rPr>
          <w:rFonts w:ascii="Times New Roman" w:eastAsia="Calibri" w:hAnsi="Times New Roman"/>
        </w:rPr>
      </w:pPr>
      <w:r w:rsidRPr="00C2155D">
        <w:rPr>
          <w:rFonts w:ascii="Times New Roman" w:eastAsia="Calibri" w:hAnsi="Times New Roman"/>
        </w:rPr>
        <w:t xml:space="preserve">Kolumny </w:t>
      </w:r>
      <w:r w:rsidRPr="00C2155D">
        <w:rPr>
          <w:rFonts w:ascii="Times New Roman" w:eastAsia="Calibri" w:hAnsi="Times New Roman"/>
          <w:b/>
          <w:i/>
        </w:rPr>
        <w:t>Nazwa wskaźnika, Jednostka miary, Planowana do osiągnięcia wartość docelowa i Rok osiągnięcia wartości docelowej</w:t>
      </w:r>
      <w:r w:rsidRPr="00C2155D">
        <w:rPr>
          <w:rFonts w:ascii="Times New Roman" w:eastAsia="Calibri" w:hAnsi="Times New Roman"/>
        </w:rPr>
        <w:t xml:space="preserve"> – należy uzupełnić zgodnie z odpowiednimi wartościami w tożsamych kolumnach z tabel w sekcjach </w:t>
      </w:r>
      <w:r w:rsidR="003F2DCF">
        <w:rPr>
          <w:rFonts w:ascii="Times New Roman" w:eastAsia="Calibri" w:hAnsi="Times New Roman"/>
        </w:rPr>
        <w:t>X</w:t>
      </w:r>
      <w:r w:rsidRPr="00C2155D">
        <w:rPr>
          <w:rFonts w:ascii="Times New Roman" w:eastAsia="Calibri" w:hAnsi="Times New Roman"/>
        </w:rPr>
        <w:t>.</w:t>
      </w:r>
      <w:r w:rsidR="00205803">
        <w:rPr>
          <w:rFonts w:ascii="Times New Roman" w:eastAsia="Calibri" w:hAnsi="Times New Roman"/>
        </w:rPr>
        <w:t>1</w:t>
      </w:r>
      <w:r w:rsidRPr="00C2155D">
        <w:rPr>
          <w:rFonts w:ascii="Times New Roman" w:eastAsia="Calibri" w:hAnsi="Times New Roman"/>
        </w:rPr>
        <w:t xml:space="preserve"> (Wskaźniki produktu) i </w:t>
      </w:r>
      <w:r w:rsidR="003F2DCF">
        <w:rPr>
          <w:rFonts w:ascii="Times New Roman" w:eastAsia="Calibri" w:hAnsi="Times New Roman"/>
        </w:rPr>
        <w:t>X</w:t>
      </w:r>
      <w:r w:rsidRPr="00C2155D">
        <w:rPr>
          <w:rFonts w:ascii="Times New Roman" w:eastAsia="Calibri" w:hAnsi="Times New Roman"/>
        </w:rPr>
        <w:t>.2 (Wskaźniki rezultatu) z Wniosku o powierzenie grantu.</w:t>
      </w:r>
    </w:p>
    <w:p w14:paraId="1A09E43A" w14:textId="77777777" w:rsidR="008D18C9" w:rsidRPr="00C2155D" w:rsidRDefault="008D18C9" w:rsidP="008D18C9">
      <w:pPr>
        <w:spacing w:after="160" w:line="259" w:lineRule="auto"/>
        <w:jc w:val="both"/>
        <w:rPr>
          <w:rFonts w:ascii="Times New Roman" w:eastAsia="Calibri" w:hAnsi="Times New Roman"/>
        </w:rPr>
      </w:pPr>
      <w:r w:rsidRPr="00C2155D">
        <w:rPr>
          <w:rFonts w:ascii="Times New Roman" w:eastAsia="Calibri" w:hAnsi="Times New Roman"/>
        </w:rPr>
        <w:t xml:space="preserve">        Kolumna </w:t>
      </w:r>
      <w:r w:rsidRPr="00C2155D">
        <w:rPr>
          <w:rFonts w:ascii="Times New Roman" w:eastAsia="Calibri" w:hAnsi="Times New Roman"/>
          <w:b/>
          <w:i/>
        </w:rPr>
        <w:t>Wartość osiągnięta</w:t>
      </w:r>
      <w:r w:rsidRPr="00C2155D">
        <w:rPr>
          <w:rFonts w:ascii="Times New Roman" w:eastAsia="Calibri" w:hAnsi="Times New Roman"/>
        </w:rPr>
        <w:t xml:space="preserve"> – należy uzupełnić o wartość wskaźnika osiągniętego na dzień     składania wniosku o płatność.</w:t>
      </w:r>
    </w:p>
    <w:p w14:paraId="088537E0" w14:textId="77777777" w:rsidR="008D18C9" w:rsidRPr="00C2155D" w:rsidRDefault="008D18C9" w:rsidP="008D18C9">
      <w:pPr>
        <w:spacing w:after="160" w:line="259" w:lineRule="auto"/>
        <w:jc w:val="both"/>
        <w:rPr>
          <w:rFonts w:ascii="Times New Roman" w:eastAsia="Calibri" w:hAnsi="Times New Roman"/>
        </w:rPr>
      </w:pPr>
      <w:r w:rsidRPr="00C2155D">
        <w:rPr>
          <w:rFonts w:ascii="Times New Roman" w:eastAsia="Calibri" w:hAnsi="Times New Roman"/>
        </w:rPr>
        <w:t xml:space="preserve">Kolumna </w:t>
      </w:r>
      <w:r w:rsidRPr="00C2155D">
        <w:rPr>
          <w:rFonts w:ascii="Times New Roman" w:eastAsia="Calibri" w:hAnsi="Times New Roman"/>
          <w:b/>
        </w:rPr>
        <w:t>S</w:t>
      </w:r>
      <w:r w:rsidRPr="00C2155D">
        <w:rPr>
          <w:rFonts w:ascii="Times New Roman" w:eastAsia="Calibri" w:hAnsi="Times New Roman"/>
          <w:b/>
          <w:i/>
        </w:rPr>
        <w:t>topień realizacji  [%]-</w:t>
      </w:r>
      <w:r w:rsidRPr="00C2155D">
        <w:rPr>
          <w:rFonts w:ascii="Times New Roman" w:eastAsia="Calibri" w:hAnsi="Times New Roman"/>
        </w:rPr>
        <w:t xml:space="preserve"> wyliczyć jako:</w:t>
      </w:r>
    </w:p>
    <w:p w14:paraId="79BD45B1" w14:textId="77777777" w:rsidR="008D18C9" w:rsidRPr="00C2155D" w:rsidRDefault="008D18C9" w:rsidP="008D18C9">
      <w:pPr>
        <w:spacing w:after="160" w:line="259" w:lineRule="auto"/>
        <w:jc w:val="both"/>
        <w:rPr>
          <w:rFonts w:ascii="Times New Roman" w:eastAsia="Calibri" w:hAnsi="Times New Roman"/>
        </w:rPr>
      </w:pPr>
    </w:p>
    <w:p w14:paraId="6D2795C7" w14:textId="77777777" w:rsidR="008D18C9" w:rsidRPr="00C2155D" w:rsidRDefault="00280885" w:rsidP="008D18C9">
      <w:pPr>
        <w:spacing w:after="160" w:line="259" w:lineRule="auto"/>
        <w:jc w:val="both"/>
        <w:rPr>
          <w:rFonts w:ascii="Times New Roman" w:eastAsia="Calibri" w:hAnsi="Times New Roman"/>
        </w:rPr>
      </w:pPr>
      <m:oMath>
        <m:f>
          <m:fPr>
            <m:ctrlPr>
              <w:rPr>
                <w:rFonts w:ascii="Cambria Math" w:eastAsia="Calibri" w:hAnsi="Cambria Math"/>
                <w:i/>
              </w:rPr>
            </m:ctrlPr>
          </m:fPr>
          <m:num>
            <m:r>
              <m:rPr>
                <m:sty m:val="p"/>
              </m:rPr>
              <w:rPr>
                <w:rFonts w:ascii="Cambria Math" w:eastAsia="Calibri" w:hAnsi="Cambria Math"/>
              </w:rPr>
              <m:t>Wartość osiągnięta</m:t>
            </m:r>
          </m:num>
          <m:den>
            <m:r>
              <m:rPr>
                <m:sty m:val="p"/>
              </m:rPr>
              <w:rPr>
                <w:rFonts w:ascii="Cambria Math" w:eastAsia="Calibri" w:hAnsi="Cambria Math"/>
              </w:rPr>
              <m:t xml:space="preserve">Planowana do osiągnięcia wartość docelowa </m:t>
            </m:r>
          </m:den>
        </m:f>
      </m:oMath>
      <w:r w:rsidR="008D18C9" w:rsidRPr="00C2155D">
        <w:rPr>
          <w:rFonts w:ascii="Times New Roman" w:hAnsi="Times New Roman"/>
        </w:rPr>
        <w:t xml:space="preserve"> x 100%</w:t>
      </w:r>
    </w:p>
    <w:p w14:paraId="22A9E483" w14:textId="77777777" w:rsidR="008D18C9" w:rsidRPr="00C2155D" w:rsidRDefault="008D18C9" w:rsidP="008D18C9">
      <w:pPr>
        <w:spacing w:after="160" w:line="259" w:lineRule="auto"/>
        <w:jc w:val="both"/>
        <w:rPr>
          <w:rFonts w:ascii="Times New Roman" w:eastAsia="Calibri" w:hAnsi="Times New Roman"/>
        </w:rPr>
      </w:pPr>
    </w:p>
    <w:p w14:paraId="6AB03ABF" w14:textId="77777777" w:rsidR="008D18C9" w:rsidRPr="00C2155D" w:rsidRDefault="008D18C9" w:rsidP="008D18C9">
      <w:pPr>
        <w:spacing w:after="160" w:line="259" w:lineRule="auto"/>
        <w:jc w:val="both"/>
        <w:rPr>
          <w:rFonts w:ascii="Times New Roman" w:eastAsia="Calibri" w:hAnsi="Times New Roman"/>
        </w:rPr>
      </w:pPr>
    </w:p>
    <w:p w14:paraId="05CAA455" w14:textId="77777777" w:rsidR="008D18C9" w:rsidRPr="00C2155D" w:rsidRDefault="008D18C9" w:rsidP="008D18C9">
      <w:pPr>
        <w:spacing w:after="160" w:line="259" w:lineRule="auto"/>
        <w:jc w:val="both"/>
        <w:rPr>
          <w:rFonts w:ascii="Times New Roman" w:eastAsia="Calibri" w:hAnsi="Times New Roman"/>
        </w:rPr>
      </w:pPr>
      <w:r w:rsidRPr="00C2155D">
        <w:rPr>
          <w:rFonts w:ascii="Times New Roman" w:eastAsia="Calibri" w:hAnsi="Times New Roman"/>
        </w:rPr>
        <w:t xml:space="preserve">Pole </w:t>
      </w:r>
      <w:r w:rsidRPr="00C2155D">
        <w:rPr>
          <w:rFonts w:ascii="Times New Roman" w:eastAsia="Calibri" w:hAnsi="Times New Roman"/>
          <w:b/>
          <w:i/>
        </w:rPr>
        <w:t>Problemy napotkane w trakcie realizacji projektu objętego grantem i sposób/sposoby ich rozwiązania</w:t>
      </w:r>
      <w:r w:rsidRPr="00C2155D">
        <w:rPr>
          <w:rFonts w:ascii="Times New Roman" w:eastAsia="Calibri" w:hAnsi="Times New Roman"/>
        </w:rPr>
        <w:t xml:space="preserve"> – Grantobiorca opisuje wszelkie odstępstwa od założeń zawartych we Wniosku o </w:t>
      </w:r>
      <w:r w:rsidR="00205803">
        <w:rPr>
          <w:rFonts w:ascii="Times New Roman" w:eastAsia="Calibri" w:hAnsi="Times New Roman"/>
        </w:rPr>
        <w:t>powierzenie grantu</w:t>
      </w:r>
      <w:r w:rsidRPr="00C2155D">
        <w:rPr>
          <w:rFonts w:ascii="Times New Roman" w:eastAsia="Calibri" w:hAnsi="Times New Roman"/>
        </w:rPr>
        <w:t xml:space="preserve"> (np. odstępstwa od harmonogramu realizacji projektu). Należy pamiętać, iż opisując problemy powinno się odnieść do środków zaradczych jakie Grantobiorca zastosował/zamierza zastosować w celu wyeliminowania problemów. </w:t>
      </w:r>
    </w:p>
    <w:p w14:paraId="4A0EF66B" w14:textId="77777777" w:rsidR="008D18C9" w:rsidRPr="00C2155D" w:rsidRDefault="008D18C9" w:rsidP="008D18C9">
      <w:pPr>
        <w:spacing w:after="160" w:line="259" w:lineRule="auto"/>
        <w:jc w:val="both"/>
        <w:rPr>
          <w:rFonts w:ascii="Times New Roman" w:eastAsia="Calibri" w:hAnsi="Times New Roman"/>
        </w:rPr>
      </w:pPr>
      <w:r w:rsidRPr="00C2155D">
        <w:rPr>
          <w:rFonts w:ascii="Times New Roman" w:eastAsia="Calibri" w:hAnsi="Times New Roman"/>
        </w:rPr>
        <w:t xml:space="preserve">Pole </w:t>
      </w:r>
      <w:r w:rsidRPr="00C2155D">
        <w:rPr>
          <w:rFonts w:ascii="Times New Roman" w:eastAsia="Calibri" w:hAnsi="Times New Roman"/>
          <w:b/>
          <w:i/>
        </w:rPr>
        <w:t>Planowany przebieg realizacji projektu objętego grantem w okresie trwałości</w:t>
      </w:r>
      <w:r w:rsidRPr="00C2155D">
        <w:rPr>
          <w:rFonts w:ascii="Times New Roman" w:eastAsia="Calibri" w:hAnsi="Times New Roman"/>
        </w:rPr>
        <w:t xml:space="preserve"> –należy opisać działania, jakie Grantobiorca podejmie aby zachować trwałość projektu w okresie jego obowiązywania tj. 3 lat od daty dokonania przez LGD płatności grantu w szczególności w kontekście utrzymania wartości wskazanych wskaźników produktu i rezultatu, </w:t>
      </w:r>
    </w:p>
    <w:p w14:paraId="3B1040C9" w14:textId="77777777" w:rsidR="008D18C9" w:rsidRPr="00C2155D" w:rsidRDefault="008D18C9" w:rsidP="008D18C9">
      <w:pPr>
        <w:spacing w:after="160" w:line="259" w:lineRule="auto"/>
        <w:jc w:val="both"/>
        <w:rPr>
          <w:rFonts w:ascii="Times New Roman" w:eastAsia="Calibri" w:hAnsi="Times New Roman"/>
          <w:sz w:val="28"/>
          <w:szCs w:val="28"/>
        </w:rPr>
      </w:pPr>
      <w:r w:rsidRPr="00C2155D">
        <w:rPr>
          <w:rFonts w:ascii="Times New Roman" w:eastAsia="Calibri" w:hAnsi="Times New Roman"/>
          <w:sz w:val="28"/>
          <w:szCs w:val="28"/>
        </w:rPr>
        <w:t>4.Sekcja IV Postęp finansowy – Zestawienie dokumentów finansowych</w:t>
      </w:r>
    </w:p>
    <w:p w14:paraId="799237A8" w14:textId="77777777" w:rsidR="008D18C9" w:rsidRPr="00C2155D" w:rsidRDefault="008D18C9" w:rsidP="008D18C9">
      <w:pPr>
        <w:spacing w:after="120"/>
        <w:jc w:val="both"/>
        <w:rPr>
          <w:rFonts w:ascii="Times New Roman" w:eastAsia="Calibri" w:hAnsi="Times New Roman"/>
        </w:rPr>
      </w:pPr>
      <w:r w:rsidRPr="00C2155D">
        <w:rPr>
          <w:rFonts w:ascii="Times New Roman" w:eastAsia="Calibri" w:hAnsi="Times New Roman"/>
          <w:b/>
          <w:i/>
        </w:rPr>
        <w:t>Kolumna 1</w:t>
      </w:r>
      <w:r w:rsidRPr="00C2155D">
        <w:rPr>
          <w:rFonts w:ascii="Times New Roman" w:eastAsia="Calibri" w:hAnsi="Times New Roman"/>
        </w:rPr>
        <w:t xml:space="preserve"> – należy podać kolejny numer porządkowy</w:t>
      </w:r>
    </w:p>
    <w:p w14:paraId="796E23A9" w14:textId="77777777" w:rsidR="008D18C9" w:rsidRPr="00C2155D" w:rsidRDefault="008D18C9" w:rsidP="008D18C9">
      <w:pPr>
        <w:spacing w:after="120"/>
        <w:jc w:val="both"/>
        <w:rPr>
          <w:rFonts w:ascii="Times New Roman" w:eastAsia="Calibri" w:hAnsi="Times New Roman"/>
        </w:rPr>
      </w:pPr>
      <w:r w:rsidRPr="00C2155D">
        <w:rPr>
          <w:rFonts w:ascii="Times New Roman" w:eastAsia="Calibri" w:hAnsi="Times New Roman"/>
          <w:b/>
          <w:i/>
        </w:rPr>
        <w:lastRenderedPageBreak/>
        <w:t>Kolumna 2</w:t>
      </w:r>
      <w:r w:rsidRPr="00C2155D">
        <w:rPr>
          <w:rFonts w:ascii="Times New Roman" w:eastAsia="Calibri" w:hAnsi="Times New Roman"/>
        </w:rPr>
        <w:t xml:space="preserve"> i </w:t>
      </w:r>
      <w:r w:rsidRPr="00C2155D">
        <w:rPr>
          <w:rFonts w:ascii="Times New Roman" w:eastAsia="Calibri" w:hAnsi="Times New Roman"/>
          <w:b/>
          <w:i/>
        </w:rPr>
        <w:t>Kolumna 3</w:t>
      </w:r>
      <w:r w:rsidRPr="00C2155D">
        <w:rPr>
          <w:rFonts w:ascii="Times New Roman" w:eastAsia="Calibri" w:hAnsi="Times New Roman"/>
        </w:rPr>
        <w:t xml:space="preserve"> - należy podać odpowiedni numer i datę wystawienia faktury lub innego dokumentu księgowego o równoważnej wartości dowodowej</w:t>
      </w:r>
    </w:p>
    <w:p w14:paraId="115AFF83" w14:textId="77777777" w:rsidR="008D18C9" w:rsidRPr="00C2155D" w:rsidRDefault="008D18C9" w:rsidP="008D18C9">
      <w:pPr>
        <w:spacing w:after="120"/>
        <w:jc w:val="both"/>
        <w:rPr>
          <w:rFonts w:ascii="Times New Roman" w:eastAsia="Calibri" w:hAnsi="Times New Roman"/>
          <w:b/>
          <w:szCs w:val="20"/>
        </w:rPr>
      </w:pPr>
      <w:r w:rsidRPr="00C2155D">
        <w:rPr>
          <w:rFonts w:ascii="Times New Roman" w:eastAsia="Calibri" w:hAnsi="Times New Roman"/>
          <w:b/>
          <w:i/>
        </w:rPr>
        <w:t>Kolumna 4</w:t>
      </w:r>
      <w:r w:rsidRPr="00C2155D">
        <w:rPr>
          <w:rFonts w:ascii="Times New Roman" w:eastAsia="Calibri" w:hAnsi="Times New Roman"/>
        </w:rPr>
        <w:t xml:space="preserve"> – należy podać numer nadany w ramach wyodrębnionej ewidencji księgowej, do prowadzenia której Grantobiorca jest zobowiązany na mocy </w:t>
      </w:r>
      <w:r w:rsidRPr="00C2155D">
        <w:rPr>
          <w:rFonts w:ascii="Times New Roman" w:eastAsia="Calibri" w:hAnsi="Times New Roman"/>
          <w:b/>
          <w:szCs w:val="20"/>
        </w:rPr>
        <w:t xml:space="preserve">§ 4 </w:t>
      </w:r>
      <w:r w:rsidR="00205803">
        <w:rPr>
          <w:rFonts w:ascii="Times New Roman" w:eastAsia="Calibri" w:hAnsi="Times New Roman"/>
          <w:b/>
          <w:szCs w:val="20"/>
        </w:rPr>
        <w:t>ust. 9</w:t>
      </w:r>
      <w:r w:rsidRPr="00C2155D">
        <w:rPr>
          <w:rFonts w:ascii="Times New Roman" w:eastAsia="Calibri" w:hAnsi="Times New Roman"/>
          <w:b/>
          <w:szCs w:val="20"/>
        </w:rPr>
        <w:t xml:space="preserve"> Umowy o powierzenie grantu.</w:t>
      </w:r>
    </w:p>
    <w:p w14:paraId="6B08F477" w14:textId="77777777" w:rsidR="008D18C9" w:rsidRPr="00C2155D" w:rsidRDefault="008D18C9" w:rsidP="008D18C9">
      <w:pPr>
        <w:spacing w:after="120"/>
        <w:jc w:val="both"/>
        <w:rPr>
          <w:rFonts w:ascii="Times New Roman" w:eastAsia="Calibri" w:hAnsi="Times New Roman"/>
        </w:rPr>
      </w:pPr>
      <w:r w:rsidRPr="00C2155D">
        <w:rPr>
          <w:rFonts w:ascii="Times New Roman" w:eastAsia="Calibri" w:hAnsi="Times New Roman"/>
          <w:b/>
          <w:i/>
        </w:rPr>
        <w:t>Kolumna 5 i Kolumna 6</w:t>
      </w:r>
      <w:r w:rsidRPr="00C2155D">
        <w:rPr>
          <w:rFonts w:ascii="Times New Roman" w:eastAsia="Calibri" w:hAnsi="Times New Roman"/>
        </w:rPr>
        <w:t xml:space="preserve"> – należy uzupełnić dane zgodnie z odpowiednim dokumentem księgowym</w:t>
      </w:r>
    </w:p>
    <w:p w14:paraId="51977C0E" w14:textId="77777777" w:rsidR="008D18C9" w:rsidRPr="00C2155D" w:rsidRDefault="008D18C9" w:rsidP="008D18C9">
      <w:pPr>
        <w:spacing w:after="120"/>
        <w:jc w:val="both"/>
        <w:rPr>
          <w:rFonts w:ascii="Times New Roman" w:eastAsia="Calibri" w:hAnsi="Times New Roman"/>
        </w:rPr>
      </w:pPr>
      <w:r w:rsidRPr="00C2155D">
        <w:rPr>
          <w:rFonts w:ascii="Times New Roman" w:eastAsia="Calibri" w:hAnsi="Times New Roman"/>
          <w:b/>
          <w:i/>
        </w:rPr>
        <w:t>Kolumna 7</w:t>
      </w:r>
      <w:r w:rsidRPr="00C2155D">
        <w:rPr>
          <w:rFonts w:ascii="Times New Roman" w:eastAsia="Calibri" w:hAnsi="Times New Roman"/>
        </w:rPr>
        <w:t xml:space="preserve"> - należy podać nazwę towaru, usługi lub wykonanych prac zgodną z dokumentem księgowym. W przypadku, gdy nazwa na dokumencie księgowym jest zbyt długa należy dokonać skrótów umożliwiających identyfikację danej pozycji. </w:t>
      </w:r>
    </w:p>
    <w:p w14:paraId="3B7F049F" w14:textId="77777777" w:rsidR="008D18C9" w:rsidRPr="00C2155D" w:rsidRDefault="008D18C9" w:rsidP="008D18C9">
      <w:pPr>
        <w:spacing w:after="120"/>
        <w:jc w:val="both"/>
        <w:rPr>
          <w:rFonts w:ascii="Times New Roman" w:eastAsia="Calibri" w:hAnsi="Times New Roman"/>
        </w:rPr>
      </w:pPr>
      <w:r w:rsidRPr="00C2155D">
        <w:rPr>
          <w:rFonts w:ascii="Times New Roman" w:eastAsia="Calibri" w:hAnsi="Times New Roman"/>
        </w:rPr>
        <w:t xml:space="preserve">W przypadku, gdy np. faktura częściowo dotyczy wydatków kwalifikujących się do objęcia wsparciem w ramach przedsięwzięcia, należy wskazać jedynie tę część nazwy z dokumentu odpowiadającej tej części wydatków. </w:t>
      </w:r>
    </w:p>
    <w:p w14:paraId="12E111F2" w14:textId="77777777" w:rsidR="008D18C9" w:rsidRPr="00C2155D" w:rsidRDefault="008D18C9" w:rsidP="008D18C9">
      <w:pPr>
        <w:spacing w:after="120"/>
        <w:jc w:val="both"/>
        <w:rPr>
          <w:rFonts w:ascii="Times New Roman" w:eastAsia="Calibri" w:hAnsi="Times New Roman"/>
        </w:rPr>
      </w:pPr>
      <w:r w:rsidRPr="00C2155D">
        <w:rPr>
          <w:rFonts w:ascii="Times New Roman" w:eastAsia="Calibri" w:hAnsi="Times New Roman"/>
        </w:rPr>
        <w:t xml:space="preserve">Jeżeli jeden dokument księgowy odnosi się do kilku pozycji z Zestawienia rzeczowo-finansowego, lub dotyczy również wydatków nie objętych projektem wtedy w polu „Nazwa towaru/usługi” należy oprócz nazwy należy umieścić nr pozycji z dokumentu księgowego np.: </w:t>
      </w:r>
    </w:p>
    <w:p w14:paraId="5F7A1DA5" w14:textId="77777777" w:rsidR="008D18C9" w:rsidRPr="00C2155D" w:rsidRDefault="008D18C9" w:rsidP="008D18C9">
      <w:pPr>
        <w:spacing w:after="120"/>
        <w:jc w:val="both"/>
        <w:rPr>
          <w:rFonts w:ascii="Times New Roman" w:eastAsia="Calibri" w:hAnsi="Times New Roman"/>
        </w:rPr>
      </w:pPr>
      <w:proofErr w:type="spellStart"/>
      <w:r w:rsidRPr="00C2155D">
        <w:rPr>
          <w:rFonts w:ascii="Times New Roman" w:eastAsia="Calibri" w:hAnsi="Times New Roman"/>
        </w:rPr>
        <w:t>Granotobiorca</w:t>
      </w:r>
      <w:proofErr w:type="spellEnd"/>
      <w:r w:rsidRPr="00C2155D">
        <w:rPr>
          <w:rFonts w:ascii="Times New Roman" w:eastAsia="Calibri" w:hAnsi="Times New Roman"/>
        </w:rPr>
        <w:t xml:space="preserve"> zaplanował zakup tylko komputera przenośnego a faktura zawiera pozycje:</w:t>
      </w:r>
    </w:p>
    <w:p w14:paraId="6AD02DA3" w14:textId="77777777" w:rsidR="008D18C9" w:rsidRPr="00C2155D" w:rsidRDefault="008D18C9" w:rsidP="008D18C9">
      <w:pPr>
        <w:numPr>
          <w:ilvl w:val="0"/>
          <w:numId w:val="7"/>
        </w:numPr>
        <w:spacing w:after="120" w:line="259" w:lineRule="auto"/>
        <w:contextualSpacing/>
        <w:jc w:val="both"/>
        <w:rPr>
          <w:rFonts w:ascii="Times New Roman" w:eastAsia="Calibri" w:hAnsi="Times New Roman"/>
        </w:rPr>
      </w:pPr>
      <w:r w:rsidRPr="00C2155D">
        <w:rPr>
          <w:rFonts w:ascii="Times New Roman" w:eastAsia="Calibri" w:hAnsi="Times New Roman"/>
        </w:rPr>
        <w:t xml:space="preserve">Komputer przenośny </w:t>
      </w:r>
    </w:p>
    <w:p w14:paraId="4F73B93B" w14:textId="77777777" w:rsidR="008D18C9" w:rsidRPr="00C2155D" w:rsidRDefault="008D18C9" w:rsidP="008D18C9">
      <w:pPr>
        <w:numPr>
          <w:ilvl w:val="0"/>
          <w:numId w:val="7"/>
        </w:numPr>
        <w:spacing w:after="120" w:line="259" w:lineRule="auto"/>
        <w:contextualSpacing/>
        <w:jc w:val="both"/>
        <w:rPr>
          <w:rFonts w:ascii="Times New Roman" w:eastAsia="Calibri" w:hAnsi="Times New Roman"/>
        </w:rPr>
      </w:pPr>
      <w:r w:rsidRPr="00C2155D">
        <w:rPr>
          <w:rFonts w:ascii="Times New Roman" w:eastAsia="Calibri" w:hAnsi="Times New Roman"/>
        </w:rPr>
        <w:t>Zestaw słuchawkowy</w:t>
      </w:r>
    </w:p>
    <w:p w14:paraId="2595DF62" w14:textId="77777777" w:rsidR="008D18C9" w:rsidRPr="00C2155D" w:rsidRDefault="008D18C9" w:rsidP="008D18C9">
      <w:pPr>
        <w:numPr>
          <w:ilvl w:val="0"/>
          <w:numId w:val="7"/>
        </w:numPr>
        <w:spacing w:after="120" w:line="259" w:lineRule="auto"/>
        <w:contextualSpacing/>
        <w:jc w:val="both"/>
        <w:rPr>
          <w:rFonts w:ascii="Times New Roman" w:eastAsia="Calibri" w:hAnsi="Times New Roman"/>
        </w:rPr>
      </w:pPr>
      <w:r w:rsidRPr="00C2155D">
        <w:rPr>
          <w:rFonts w:ascii="Times New Roman" w:eastAsia="Calibri" w:hAnsi="Times New Roman"/>
        </w:rPr>
        <w:t>Tusze do drukarki</w:t>
      </w:r>
    </w:p>
    <w:p w14:paraId="01A76901" w14:textId="77777777" w:rsidR="008D18C9" w:rsidRPr="00C2155D" w:rsidRDefault="008D18C9" w:rsidP="008D18C9">
      <w:pPr>
        <w:spacing w:after="120"/>
        <w:jc w:val="both"/>
        <w:rPr>
          <w:rFonts w:ascii="Times New Roman" w:eastAsia="Calibri" w:hAnsi="Times New Roman"/>
        </w:rPr>
      </w:pPr>
      <w:r w:rsidRPr="00C2155D">
        <w:rPr>
          <w:rFonts w:ascii="Times New Roman" w:eastAsia="Calibri" w:hAnsi="Times New Roman"/>
        </w:rPr>
        <w:t>Wtedy z polu „Nazwa towaru/usługi” wpisuje: Komputer przenośny (poz. 1)</w:t>
      </w:r>
    </w:p>
    <w:p w14:paraId="0E73F9E6" w14:textId="77777777" w:rsidR="008D18C9" w:rsidRPr="00C2155D" w:rsidRDefault="008D18C9" w:rsidP="008D18C9">
      <w:pPr>
        <w:spacing w:after="120"/>
        <w:jc w:val="both"/>
        <w:rPr>
          <w:rFonts w:ascii="Times New Roman" w:eastAsia="Calibri" w:hAnsi="Times New Roman"/>
        </w:rPr>
      </w:pPr>
      <w:r w:rsidRPr="00C2155D">
        <w:rPr>
          <w:rFonts w:ascii="Times New Roman" w:eastAsia="Calibri" w:hAnsi="Times New Roman"/>
        </w:rPr>
        <w:t>W sytuacji gdy kilka pozycji odnosi się do jednej pozycji z Zestawienia rzeczowo-finansowego, np. pozycja w Zestawieniu rzeczowo-finansowym – zakup zestawu komputerowego, na fakturze wyszczególniono:</w:t>
      </w:r>
    </w:p>
    <w:p w14:paraId="12469851" w14:textId="77777777" w:rsidR="008D18C9" w:rsidRPr="00C2155D" w:rsidRDefault="008D18C9" w:rsidP="008D18C9">
      <w:pPr>
        <w:numPr>
          <w:ilvl w:val="0"/>
          <w:numId w:val="8"/>
        </w:numPr>
        <w:spacing w:after="120" w:line="259" w:lineRule="auto"/>
        <w:contextualSpacing/>
        <w:jc w:val="both"/>
        <w:rPr>
          <w:rFonts w:ascii="Times New Roman" w:eastAsia="Calibri" w:hAnsi="Times New Roman"/>
        </w:rPr>
      </w:pPr>
      <w:r w:rsidRPr="00C2155D">
        <w:rPr>
          <w:rFonts w:ascii="Times New Roman" w:eastAsia="Calibri" w:hAnsi="Times New Roman"/>
        </w:rPr>
        <w:t>Komputer stacjonarny</w:t>
      </w:r>
    </w:p>
    <w:p w14:paraId="394E1D67" w14:textId="77777777" w:rsidR="008D18C9" w:rsidRPr="00C2155D" w:rsidRDefault="008D18C9" w:rsidP="008D18C9">
      <w:pPr>
        <w:numPr>
          <w:ilvl w:val="0"/>
          <w:numId w:val="8"/>
        </w:numPr>
        <w:spacing w:after="120" w:line="259" w:lineRule="auto"/>
        <w:contextualSpacing/>
        <w:jc w:val="both"/>
        <w:rPr>
          <w:rFonts w:ascii="Times New Roman" w:eastAsia="Calibri" w:hAnsi="Times New Roman"/>
        </w:rPr>
      </w:pPr>
      <w:r w:rsidRPr="00C2155D">
        <w:rPr>
          <w:rFonts w:ascii="Times New Roman" w:eastAsia="Calibri" w:hAnsi="Times New Roman"/>
        </w:rPr>
        <w:t>Monitor</w:t>
      </w:r>
    </w:p>
    <w:p w14:paraId="04CABC92" w14:textId="77777777" w:rsidR="008D18C9" w:rsidRPr="00C2155D" w:rsidRDefault="008D18C9" w:rsidP="008D18C9">
      <w:pPr>
        <w:numPr>
          <w:ilvl w:val="0"/>
          <w:numId w:val="8"/>
        </w:numPr>
        <w:spacing w:after="120" w:line="259" w:lineRule="auto"/>
        <w:contextualSpacing/>
        <w:jc w:val="both"/>
        <w:rPr>
          <w:rFonts w:ascii="Times New Roman" w:eastAsia="Calibri" w:hAnsi="Times New Roman"/>
        </w:rPr>
      </w:pPr>
      <w:r w:rsidRPr="00C2155D">
        <w:rPr>
          <w:rFonts w:ascii="Times New Roman" w:eastAsia="Calibri" w:hAnsi="Times New Roman"/>
        </w:rPr>
        <w:t>Klawiatura</w:t>
      </w:r>
    </w:p>
    <w:p w14:paraId="70B0D50C" w14:textId="77777777" w:rsidR="008D18C9" w:rsidRPr="00C2155D" w:rsidRDefault="008D18C9" w:rsidP="008D18C9">
      <w:pPr>
        <w:numPr>
          <w:ilvl w:val="0"/>
          <w:numId w:val="8"/>
        </w:numPr>
        <w:spacing w:after="120" w:line="259" w:lineRule="auto"/>
        <w:contextualSpacing/>
        <w:jc w:val="both"/>
        <w:rPr>
          <w:rFonts w:ascii="Times New Roman" w:eastAsia="Calibri" w:hAnsi="Times New Roman"/>
        </w:rPr>
      </w:pPr>
      <w:r w:rsidRPr="00C2155D">
        <w:rPr>
          <w:rFonts w:ascii="Times New Roman" w:eastAsia="Calibri" w:hAnsi="Times New Roman"/>
        </w:rPr>
        <w:t>Mysz</w:t>
      </w:r>
    </w:p>
    <w:p w14:paraId="4AEA2D69" w14:textId="77777777" w:rsidR="008D18C9" w:rsidRPr="00C2155D" w:rsidRDefault="008D18C9" w:rsidP="008D18C9">
      <w:pPr>
        <w:spacing w:after="120"/>
        <w:jc w:val="both"/>
        <w:rPr>
          <w:rFonts w:ascii="Times New Roman" w:eastAsia="Calibri" w:hAnsi="Times New Roman"/>
        </w:rPr>
      </w:pPr>
      <w:r w:rsidRPr="00C2155D">
        <w:rPr>
          <w:rFonts w:ascii="Times New Roman" w:eastAsia="Calibri" w:hAnsi="Times New Roman"/>
        </w:rPr>
        <w:t xml:space="preserve">Wtedy w polu „Nazwa towaru/usługi” wpisuje tylko zakres/-y pozycji z faktury – Poz. 1-4 </w:t>
      </w:r>
    </w:p>
    <w:p w14:paraId="14DCFF52" w14:textId="77777777" w:rsidR="008D18C9" w:rsidRPr="00C2155D" w:rsidRDefault="008D18C9" w:rsidP="008D18C9">
      <w:pPr>
        <w:spacing w:after="120"/>
        <w:jc w:val="both"/>
        <w:rPr>
          <w:rFonts w:ascii="Times New Roman" w:eastAsia="Calibri" w:hAnsi="Times New Roman"/>
        </w:rPr>
      </w:pPr>
      <w:r w:rsidRPr="00C2155D">
        <w:rPr>
          <w:rFonts w:ascii="Times New Roman" w:eastAsia="Calibri" w:hAnsi="Times New Roman"/>
          <w:b/>
          <w:i/>
        </w:rPr>
        <w:t>Kolumna 8</w:t>
      </w:r>
      <w:r w:rsidRPr="00C2155D">
        <w:rPr>
          <w:rFonts w:ascii="Times New Roman" w:eastAsia="Calibri" w:hAnsi="Times New Roman"/>
        </w:rPr>
        <w:t xml:space="preserve"> – należy przyporządkować wydatek do odpowiedniej pozycji w Zestawieniu rzeczowo-finansowym zgodnie z zaakceptowanym </w:t>
      </w:r>
      <w:r w:rsidR="00205803">
        <w:rPr>
          <w:rFonts w:ascii="Times New Roman" w:eastAsia="Calibri" w:hAnsi="Times New Roman"/>
        </w:rPr>
        <w:t>wnioskiem o powierzenie grantu</w:t>
      </w:r>
    </w:p>
    <w:p w14:paraId="7D3BAF06" w14:textId="77777777" w:rsidR="008D18C9" w:rsidRPr="00C2155D" w:rsidRDefault="008D18C9" w:rsidP="008D18C9">
      <w:pPr>
        <w:spacing w:after="120"/>
        <w:jc w:val="both"/>
        <w:rPr>
          <w:rFonts w:ascii="Times New Roman" w:eastAsia="Calibri" w:hAnsi="Times New Roman"/>
        </w:rPr>
      </w:pPr>
      <w:r w:rsidRPr="00C2155D">
        <w:rPr>
          <w:rFonts w:ascii="Times New Roman" w:eastAsia="Calibri" w:hAnsi="Times New Roman"/>
          <w:b/>
          <w:i/>
        </w:rPr>
        <w:t>Kolumna 9</w:t>
      </w:r>
      <w:r w:rsidRPr="00C2155D">
        <w:rPr>
          <w:rFonts w:ascii="Times New Roman" w:eastAsia="Calibri" w:hAnsi="Times New Roman"/>
        </w:rPr>
        <w:t xml:space="preserve"> – należy podać wszystkie daty zapłaty za dany dokument księgowy. Jeżeli np. faktura była opłacana w transzach, należy podać wszystkie daty płatności za daną fakturę. Do rozliczenia można przedstawić dokument jedynie po dokonaniu zapłaty całej kwoty wskazanej w dokumencie.</w:t>
      </w:r>
    </w:p>
    <w:p w14:paraId="75B668E5" w14:textId="77777777" w:rsidR="008D18C9" w:rsidRPr="00C2155D" w:rsidRDefault="008D18C9" w:rsidP="008D18C9">
      <w:pPr>
        <w:spacing w:after="120"/>
        <w:jc w:val="both"/>
        <w:rPr>
          <w:rFonts w:ascii="Times New Roman" w:eastAsia="Calibri" w:hAnsi="Times New Roman"/>
        </w:rPr>
      </w:pPr>
      <w:r w:rsidRPr="00C2155D">
        <w:rPr>
          <w:rFonts w:ascii="Times New Roman" w:eastAsia="Calibri" w:hAnsi="Times New Roman"/>
          <w:b/>
          <w:i/>
        </w:rPr>
        <w:t>Kolumna 10</w:t>
      </w:r>
      <w:r w:rsidRPr="00C2155D">
        <w:rPr>
          <w:rFonts w:ascii="Times New Roman" w:eastAsia="Calibri" w:hAnsi="Times New Roman"/>
        </w:rPr>
        <w:t xml:space="preserve"> - </w:t>
      </w:r>
      <w:bookmarkStart w:id="0" w:name="_Hlk523395462"/>
      <w:r w:rsidRPr="00C2155D">
        <w:rPr>
          <w:rFonts w:ascii="Times New Roman" w:eastAsia="Calibri" w:hAnsi="Times New Roman"/>
        </w:rPr>
        <w:t>należy wpisać sumę kwot brutto faktur/dokumentów o równoważnej wartości dowodowej dla danej pozycji ujętej w Kolumnie 7 „Nazwa towaru/usługi”</w:t>
      </w:r>
      <w:bookmarkEnd w:id="0"/>
    </w:p>
    <w:p w14:paraId="71E312CC" w14:textId="77777777" w:rsidR="008D18C9" w:rsidRPr="00C2155D" w:rsidRDefault="008D18C9" w:rsidP="008D18C9">
      <w:pPr>
        <w:spacing w:after="120"/>
        <w:jc w:val="both"/>
        <w:rPr>
          <w:rFonts w:ascii="Times New Roman" w:eastAsia="Calibri" w:hAnsi="Times New Roman"/>
        </w:rPr>
      </w:pPr>
      <w:r w:rsidRPr="00C2155D">
        <w:rPr>
          <w:rFonts w:ascii="Times New Roman" w:eastAsia="Calibri" w:hAnsi="Times New Roman"/>
          <w:b/>
          <w:i/>
        </w:rPr>
        <w:t>Kolumna 11</w:t>
      </w:r>
      <w:r w:rsidRPr="00C2155D">
        <w:rPr>
          <w:rFonts w:ascii="Times New Roman" w:eastAsia="Calibri" w:hAnsi="Times New Roman"/>
        </w:rPr>
        <w:t xml:space="preserve"> - </w:t>
      </w:r>
      <w:bookmarkStart w:id="1" w:name="_Hlk523389092"/>
      <w:r w:rsidRPr="00C2155D">
        <w:rPr>
          <w:rFonts w:ascii="Times New Roman" w:eastAsia="Calibri" w:hAnsi="Times New Roman"/>
        </w:rPr>
        <w:t>należy wpisać sumę kwot brutto faktur/dokumentów o równoważnej wartości dowodowej dla danej pozycji ujętej w Kolumnie 7 „Nazwa towaru/usługi”, które spełniają warunki kwalifikowalności</w:t>
      </w:r>
      <w:bookmarkEnd w:id="1"/>
      <w:r w:rsidRPr="00C2155D">
        <w:rPr>
          <w:rFonts w:ascii="Times New Roman" w:eastAsia="Calibri" w:hAnsi="Times New Roman"/>
        </w:rPr>
        <w:t xml:space="preserve"> zgodnie z Wytycznymi w zakresie </w:t>
      </w:r>
      <w:r w:rsidRPr="00C2155D">
        <w:rPr>
          <w:rFonts w:ascii="Times New Roman" w:hAnsi="Times New Roman"/>
          <w:color w:val="000000"/>
        </w:rPr>
        <w:t>kwalifikowalności wydatków w ramach Europejskiego Funduszu Rozwoju Regionalnego, Europejskiego Funduszu Społecznego oraz Funduszu Spójności na lata 2014-2020</w:t>
      </w:r>
    </w:p>
    <w:p w14:paraId="2F5514D2" w14:textId="77777777" w:rsidR="008D18C9" w:rsidRPr="00C2155D" w:rsidRDefault="008D18C9" w:rsidP="008D18C9">
      <w:pPr>
        <w:spacing w:after="120"/>
        <w:jc w:val="both"/>
        <w:rPr>
          <w:rFonts w:ascii="Times New Roman" w:eastAsia="Calibri" w:hAnsi="Times New Roman"/>
        </w:rPr>
      </w:pPr>
      <w:r w:rsidRPr="00C2155D">
        <w:rPr>
          <w:rFonts w:ascii="Times New Roman" w:eastAsia="Calibri" w:hAnsi="Times New Roman"/>
          <w:b/>
          <w:i/>
        </w:rPr>
        <w:lastRenderedPageBreak/>
        <w:t>Kolumna 12</w:t>
      </w:r>
      <w:r w:rsidRPr="00C2155D">
        <w:rPr>
          <w:rFonts w:ascii="Times New Roman" w:eastAsia="Calibri" w:hAnsi="Times New Roman"/>
        </w:rPr>
        <w:t xml:space="preserve"> – Kwota wydatków kwalifikowalnych (w tym VAT) - należy wpisać kwotę podatku VAT, jedynie w przypadku, gdy VAT jest kosztem kwalifikowalnym. W pozostałych przypadkach należy wpisać 0,00. </w:t>
      </w:r>
    </w:p>
    <w:p w14:paraId="6E0C87BD" w14:textId="77777777" w:rsidR="008D18C9" w:rsidRPr="00C2155D" w:rsidRDefault="008D18C9" w:rsidP="008D18C9">
      <w:pPr>
        <w:spacing w:after="120"/>
        <w:jc w:val="both"/>
        <w:rPr>
          <w:rFonts w:ascii="Times New Roman" w:eastAsia="Calibri" w:hAnsi="Times New Roman"/>
        </w:rPr>
      </w:pPr>
      <w:r w:rsidRPr="00C2155D">
        <w:rPr>
          <w:rFonts w:ascii="Times New Roman" w:eastAsia="Calibri" w:hAnsi="Times New Roman"/>
        </w:rPr>
        <w:t xml:space="preserve">Pole </w:t>
      </w:r>
      <w:r w:rsidRPr="00C2155D">
        <w:rPr>
          <w:rFonts w:ascii="Times New Roman" w:eastAsia="Calibri" w:hAnsi="Times New Roman"/>
          <w:b/>
          <w:i/>
        </w:rPr>
        <w:t>RAZEM</w:t>
      </w:r>
      <w:r w:rsidRPr="00C2155D">
        <w:rPr>
          <w:rFonts w:ascii="Times New Roman" w:eastAsia="Calibri" w:hAnsi="Times New Roman"/>
        </w:rPr>
        <w:t>: wpisać sumy odpowiednio dla Kolumn 10,11 i 12</w:t>
      </w:r>
    </w:p>
    <w:p w14:paraId="71C05A7D" w14:textId="77777777" w:rsidR="008D18C9" w:rsidRPr="00C2155D" w:rsidRDefault="008D18C9" w:rsidP="008D18C9">
      <w:pPr>
        <w:spacing w:after="160" w:line="259" w:lineRule="auto"/>
        <w:jc w:val="both"/>
        <w:rPr>
          <w:rFonts w:ascii="Times New Roman" w:eastAsia="Calibri" w:hAnsi="Times New Roman"/>
          <w:sz w:val="28"/>
          <w:szCs w:val="28"/>
        </w:rPr>
      </w:pPr>
      <w:r w:rsidRPr="00C2155D">
        <w:rPr>
          <w:rFonts w:ascii="Times New Roman" w:eastAsia="Calibri" w:hAnsi="Times New Roman"/>
          <w:sz w:val="28"/>
          <w:szCs w:val="28"/>
        </w:rPr>
        <w:t>Sekcja V. Zestawienie rzeczowo-finansowe</w:t>
      </w:r>
    </w:p>
    <w:p w14:paraId="7B5C5EEC" w14:textId="77777777" w:rsidR="008D18C9" w:rsidRPr="00C2155D" w:rsidRDefault="008D18C9" w:rsidP="008D18C9">
      <w:pPr>
        <w:spacing w:after="160" w:line="259" w:lineRule="auto"/>
        <w:jc w:val="both"/>
        <w:rPr>
          <w:rFonts w:ascii="Times New Roman" w:eastAsia="Calibri" w:hAnsi="Times New Roman"/>
        </w:rPr>
      </w:pPr>
      <w:r w:rsidRPr="00C2155D">
        <w:rPr>
          <w:rFonts w:ascii="Times New Roman" w:eastAsia="Calibri" w:hAnsi="Times New Roman"/>
          <w:b/>
          <w:i/>
        </w:rPr>
        <w:t>Kolumna 1</w:t>
      </w:r>
      <w:r w:rsidRPr="00C2155D">
        <w:rPr>
          <w:rFonts w:ascii="Times New Roman" w:eastAsia="Calibri" w:hAnsi="Times New Roman"/>
        </w:rPr>
        <w:t xml:space="preserve"> – należy podać kolejny numer porządkowy</w:t>
      </w:r>
    </w:p>
    <w:p w14:paraId="21B28B22" w14:textId="77777777" w:rsidR="008D18C9" w:rsidRPr="00C2155D" w:rsidRDefault="008D18C9" w:rsidP="008D18C9">
      <w:pPr>
        <w:spacing w:after="160" w:line="259" w:lineRule="auto"/>
        <w:jc w:val="both"/>
        <w:rPr>
          <w:rFonts w:ascii="Times New Roman" w:eastAsia="Calibri" w:hAnsi="Times New Roman"/>
        </w:rPr>
      </w:pPr>
      <w:r w:rsidRPr="00C2155D">
        <w:rPr>
          <w:rFonts w:ascii="Times New Roman" w:eastAsia="Calibri" w:hAnsi="Times New Roman"/>
          <w:b/>
          <w:i/>
        </w:rPr>
        <w:t>Kolumny 2,3 i 4</w:t>
      </w:r>
      <w:r w:rsidRPr="00C2155D">
        <w:rPr>
          <w:rFonts w:ascii="Times New Roman" w:eastAsia="Calibri" w:hAnsi="Times New Roman"/>
        </w:rPr>
        <w:t xml:space="preserve"> -– uzupełnić danymi z tabeli </w:t>
      </w:r>
      <w:r w:rsidR="00E05C46">
        <w:rPr>
          <w:rFonts w:ascii="Times New Roman" w:eastAsia="Calibri" w:hAnsi="Times New Roman"/>
        </w:rPr>
        <w:t xml:space="preserve">XI.2 </w:t>
      </w:r>
      <w:r w:rsidR="003F2DCF">
        <w:rPr>
          <w:rFonts w:ascii="Times New Roman" w:eastAsia="Calibri" w:hAnsi="Times New Roman"/>
        </w:rPr>
        <w:t>Wydatki kwalifikowalne</w:t>
      </w:r>
      <w:r w:rsidRPr="00C2155D">
        <w:rPr>
          <w:rFonts w:ascii="Times New Roman" w:eastAsia="Calibri" w:hAnsi="Times New Roman"/>
        </w:rPr>
        <w:t xml:space="preserve"> z zaakceptowanego </w:t>
      </w:r>
      <w:r w:rsidR="00205803">
        <w:rPr>
          <w:rFonts w:ascii="Times New Roman" w:eastAsia="Calibri" w:hAnsi="Times New Roman"/>
        </w:rPr>
        <w:t>wniosku o powierzenie grantu</w:t>
      </w:r>
    </w:p>
    <w:p w14:paraId="59905385" w14:textId="77777777" w:rsidR="008D18C9" w:rsidRPr="00C2155D" w:rsidRDefault="008D18C9" w:rsidP="008D18C9">
      <w:pPr>
        <w:spacing w:after="160" w:line="259" w:lineRule="auto"/>
        <w:jc w:val="both"/>
        <w:rPr>
          <w:rFonts w:ascii="Times New Roman" w:eastAsia="Calibri" w:hAnsi="Times New Roman"/>
        </w:rPr>
      </w:pPr>
      <w:r w:rsidRPr="00C2155D">
        <w:rPr>
          <w:rFonts w:ascii="Times New Roman" w:eastAsia="Calibri" w:hAnsi="Times New Roman"/>
          <w:b/>
          <w:i/>
        </w:rPr>
        <w:t>Kolumna 5</w:t>
      </w:r>
      <w:r w:rsidR="00320A37">
        <w:rPr>
          <w:rFonts w:ascii="Times New Roman" w:eastAsia="Calibri" w:hAnsi="Times New Roman"/>
          <w:b/>
          <w:i/>
        </w:rPr>
        <w:t xml:space="preserve"> </w:t>
      </w:r>
      <w:r w:rsidRPr="00C2155D">
        <w:rPr>
          <w:rFonts w:ascii="Times New Roman" w:eastAsia="Calibri" w:hAnsi="Times New Roman"/>
        </w:rPr>
        <w:t xml:space="preserve">– </w:t>
      </w:r>
      <w:bookmarkStart w:id="2" w:name="_Hlk523389904"/>
      <w:r w:rsidRPr="00C2155D">
        <w:rPr>
          <w:rFonts w:ascii="Times New Roman" w:eastAsia="Calibri" w:hAnsi="Times New Roman"/>
        </w:rPr>
        <w:t>wypełnić zgodnie z przedstawionymi fakturami/dokumentami księgowymi o równoważnej wartości dowodowej</w:t>
      </w:r>
    </w:p>
    <w:bookmarkEnd w:id="2"/>
    <w:p w14:paraId="10E0E9B0" w14:textId="77777777" w:rsidR="00E05C46" w:rsidRDefault="008D18C9" w:rsidP="008D18C9">
      <w:pPr>
        <w:spacing w:after="160" w:line="259" w:lineRule="auto"/>
        <w:jc w:val="both"/>
        <w:rPr>
          <w:rFonts w:ascii="Times New Roman" w:eastAsia="Calibri" w:hAnsi="Times New Roman"/>
          <w:b/>
          <w:i/>
        </w:rPr>
      </w:pPr>
      <w:r w:rsidRPr="00C2155D">
        <w:rPr>
          <w:rFonts w:ascii="Times New Roman" w:eastAsia="Calibri" w:hAnsi="Times New Roman"/>
          <w:b/>
          <w:i/>
        </w:rPr>
        <w:t>Kolumn</w:t>
      </w:r>
      <w:r w:rsidR="00E05C46">
        <w:rPr>
          <w:rFonts w:ascii="Times New Roman" w:eastAsia="Calibri" w:hAnsi="Times New Roman"/>
          <w:b/>
          <w:i/>
        </w:rPr>
        <w:t>a</w:t>
      </w:r>
      <w:r w:rsidRPr="00C2155D">
        <w:rPr>
          <w:rFonts w:ascii="Times New Roman" w:eastAsia="Calibri" w:hAnsi="Times New Roman"/>
          <w:b/>
          <w:i/>
        </w:rPr>
        <w:t xml:space="preserve"> 6</w:t>
      </w:r>
      <w:r w:rsidR="00E05C46">
        <w:rPr>
          <w:rFonts w:ascii="Times New Roman" w:eastAsia="Calibri" w:hAnsi="Times New Roman"/>
          <w:b/>
          <w:i/>
        </w:rPr>
        <w:t xml:space="preserve"> – </w:t>
      </w:r>
      <w:r w:rsidR="00E05C46">
        <w:rPr>
          <w:rFonts w:ascii="Times New Roman" w:eastAsia="Calibri" w:hAnsi="Times New Roman"/>
        </w:rPr>
        <w:t xml:space="preserve">w przypadku gdy </w:t>
      </w:r>
      <w:proofErr w:type="spellStart"/>
      <w:r w:rsidR="00E05C46">
        <w:rPr>
          <w:rFonts w:ascii="Times New Roman" w:eastAsia="Calibri" w:hAnsi="Times New Roman"/>
        </w:rPr>
        <w:t>grantobiorca</w:t>
      </w:r>
      <w:proofErr w:type="spellEnd"/>
      <w:r w:rsidR="00E05C46">
        <w:rPr>
          <w:rFonts w:ascii="Times New Roman" w:eastAsia="Calibri" w:hAnsi="Times New Roman"/>
        </w:rPr>
        <w:t xml:space="preserve"> ma możliwość odzyskania podatku VAT w tym polu wpisuje sumę </w:t>
      </w:r>
      <w:proofErr w:type="spellStart"/>
      <w:r w:rsidR="00E05C46">
        <w:rPr>
          <w:rFonts w:ascii="Times New Roman" w:eastAsia="Calibri" w:hAnsi="Times New Roman"/>
        </w:rPr>
        <w:t>zkolumn</w:t>
      </w:r>
      <w:proofErr w:type="spellEnd"/>
      <w:r w:rsidR="00E05C46">
        <w:rPr>
          <w:rFonts w:ascii="Times New Roman" w:eastAsia="Calibri" w:hAnsi="Times New Roman"/>
        </w:rPr>
        <w:t xml:space="preserve"> WYDATKI KWALIFIKOWALNE i </w:t>
      </w:r>
      <w:r w:rsidR="00E05C46" w:rsidRPr="00E05C46">
        <w:rPr>
          <w:rFonts w:ascii="Times New Roman" w:eastAsia="Calibri" w:hAnsi="Times New Roman"/>
        </w:rPr>
        <w:t>WYDATEK NIEKWALIFIKOWALNY PODATEK VAT OD KOSZTÓW KWALIFIKOWALNYCH</w:t>
      </w:r>
      <w:r w:rsidR="00E05C46">
        <w:rPr>
          <w:rFonts w:ascii="Times New Roman" w:eastAsia="Calibri" w:hAnsi="Times New Roman"/>
        </w:rPr>
        <w:t xml:space="preserve"> z tabeli XI.2 Wydatki kwalifikowalne z zaakceptowanego wniosku o powierzenie grantu</w:t>
      </w:r>
    </w:p>
    <w:p w14:paraId="1F71CCA5" w14:textId="77777777" w:rsidR="008D18C9" w:rsidRPr="00C2155D" w:rsidRDefault="00E05C46" w:rsidP="008D18C9">
      <w:pPr>
        <w:spacing w:after="160" w:line="259" w:lineRule="auto"/>
        <w:jc w:val="both"/>
        <w:rPr>
          <w:rFonts w:ascii="Times New Roman" w:eastAsia="Calibri" w:hAnsi="Times New Roman"/>
        </w:rPr>
      </w:pPr>
      <w:r>
        <w:rPr>
          <w:rFonts w:ascii="Times New Roman" w:eastAsia="Calibri" w:hAnsi="Times New Roman"/>
          <w:b/>
          <w:i/>
        </w:rPr>
        <w:t xml:space="preserve">Kolumny 7 i </w:t>
      </w:r>
      <w:r w:rsidR="008D18C9" w:rsidRPr="00C2155D">
        <w:rPr>
          <w:rFonts w:ascii="Times New Roman" w:eastAsia="Calibri" w:hAnsi="Times New Roman"/>
          <w:b/>
          <w:i/>
        </w:rPr>
        <w:t>8</w:t>
      </w:r>
      <w:r w:rsidR="008D18C9" w:rsidRPr="00C2155D">
        <w:rPr>
          <w:rFonts w:ascii="Times New Roman" w:eastAsia="Calibri" w:hAnsi="Times New Roman"/>
        </w:rPr>
        <w:t xml:space="preserve"> – uzupełnić danymi z tabeli </w:t>
      </w:r>
      <w:r>
        <w:rPr>
          <w:rFonts w:ascii="Times New Roman" w:eastAsia="Calibri" w:hAnsi="Times New Roman"/>
        </w:rPr>
        <w:t>XI.2 Wydatki kwalifikowalne</w:t>
      </w:r>
      <w:r w:rsidR="008D18C9" w:rsidRPr="00C2155D">
        <w:rPr>
          <w:rFonts w:ascii="Times New Roman" w:eastAsia="Calibri" w:hAnsi="Times New Roman"/>
        </w:rPr>
        <w:t xml:space="preserve"> z zaakceptowanego </w:t>
      </w:r>
      <w:r w:rsidR="00205803">
        <w:rPr>
          <w:rFonts w:ascii="Times New Roman" w:eastAsia="Calibri" w:hAnsi="Times New Roman"/>
        </w:rPr>
        <w:t>wniosku o powierzenie grantu</w:t>
      </w:r>
    </w:p>
    <w:p w14:paraId="6BC4A942" w14:textId="77777777" w:rsidR="008D18C9" w:rsidRPr="00C2155D" w:rsidRDefault="00E05C46" w:rsidP="008D18C9">
      <w:pPr>
        <w:spacing w:after="160" w:line="259" w:lineRule="auto"/>
        <w:jc w:val="both"/>
        <w:rPr>
          <w:rFonts w:ascii="Times New Roman" w:eastAsia="Calibri" w:hAnsi="Times New Roman"/>
        </w:rPr>
      </w:pPr>
      <w:r>
        <w:rPr>
          <w:rFonts w:ascii="Times New Roman" w:eastAsia="Calibri" w:hAnsi="Times New Roman"/>
          <w:b/>
          <w:i/>
        </w:rPr>
        <w:t xml:space="preserve">Kolumny </w:t>
      </w:r>
      <w:r w:rsidR="00320A37">
        <w:rPr>
          <w:rFonts w:ascii="Times New Roman" w:eastAsia="Calibri" w:hAnsi="Times New Roman"/>
          <w:b/>
          <w:i/>
        </w:rPr>
        <w:t xml:space="preserve">9, </w:t>
      </w:r>
      <w:r>
        <w:rPr>
          <w:rFonts w:ascii="Times New Roman" w:eastAsia="Calibri" w:hAnsi="Times New Roman"/>
          <w:b/>
          <w:i/>
        </w:rPr>
        <w:t xml:space="preserve">10 i </w:t>
      </w:r>
      <w:r w:rsidR="008D18C9" w:rsidRPr="00C2155D">
        <w:rPr>
          <w:rFonts w:ascii="Times New Roman" w:eastAsia="Calibri" w:hAnsi="Times New Roman"/>
          <w:b/>
          <w:i/>
        </w:rPr>
        <w:t>11</w:t>
      </w:r>
      <w:r w:rsidR="008D18C9" w:rsidRPr="00C2155D">
        <w:rPr>
          <w:rFonts w:ascii="Times New Roman" w:eastAsia="Calibri" w:hAnsi="Times New Roman"/>
        </w:rPr>
        <w:t xml:space="preserve"> – wypełnić zgodnie z przedstawionymi fakturami/dokumentami księgowymi o równoważnej wartości dowodowej</w:t>
      </w:r>
    </w:p>
    <w:p w14:paraId="729E4894" w14:textId="77777777" w:rsidR="008D18C9" w:rsidRPr="00C2155D" w:rsidRDefault="008D18C9" w:rsidP="008D18C9">
      <w:pPr>
        <w:spacing w:after="160" w:line="259" w:lineRule="auto"/>
        <w:jc w:val="both"/>
        <w:rPr>
          <w:rFonts w:ascii="Times New Roman" w:eastAsia="Calibri" w:hAnsi="Times New Roman"/>
        </w:rPr>
      </w:pPr>
      <w:r w:rsidRPr="00C2155D">
        <w:rPr>
          <w:rFonts w:ascii="Times New Roman" w:eastAsia="Calibri" w:hAnsi="Times New Roman"/>
          <w:b/>
          <w:i/>
        </w:rPr>
        <w:t>Kolumna 12</w:t>
      </w:r>
      <w:r w:rsidRPr="00C2155D">
        <w:rPr>
          <w:rFonts w:ascii="Times New Roman" w:eastAsia="Calibri" w:hAnsi="Times New Roman"/>
        </w:rPr>
        <w:t xml:space="preserve"> – wyliczyć jako iloczyn %</w:t>
      </w:r>
      <w:r w:rsidR="000F3C74" w:rsidRPr="00C2155D">
        <w:rPr>
          <w:rFonts w:ascii="Times New Roman" w:eastAsia="Calibri" w:hAnsi="Times New Roman"/>
        </w:rPr>
        <w:t xml:space="preserve"> </w:t>
      </w:r>
      <w:bookmarkStart w:id="3" w:name="_Hlk20981927"/>
      <w:r w:rsidR="000F3C74" w:rsidRPr="00C2155D">
        <w:rPr>
          <w:rFonts w:ascii="Times New Roman" w:eastAsia="Calibri" w:hAnsi="Times New Roman"/>
        </w:rPr>
        <w:t xml:space="preserve">jaki został wskazany w umowie jako udział wkładu własnego w całkowitej wartości projektu </w:t>
      </w:r>
      <w:proofErr w:type="spellStart"/>
      <w:r w:rsidR="000F3C74" w:rsidRPr="00C2155D">
        <w:rPr>
          <w:rFonts w:ascii="Times New Roman" w:eastAsia="Calibri" w:hAnsi="Times New Roman"/>
        </w:rPr>
        <w:t>grantobiorcy</w:t>
      </w:r>
      <w:proofErr w:type="spellEnd"/>
      <w:r w:rsidR="000F3C74" w:rsidRPr="00C2155D">
        <w:rPr>
          <w:rFonts w:ascii="Times New Roman" w:eastAsia="Calibri" w:hAnsi="Times New Roman"/>
        </w:rPr>
        <w:t xml:space="preserve"> w Umowie o powierzenie grantu</w:t>
      </w:r>
      <w:r w:rsidRPr="00C2155D">
        <w:rPr>
          <w:rFonts w:ascii="Times New Roman" w:eastAsia="Calibri" w:hAnsi="Times New Roman"/>
        </w:rPr>
        <w:t xml:space="preserve"> </w:t>
      </w:r>
      <w:bookmarkEnd w:id="3"/>
      <w:r w:rsidRPr="00C2155D">
        <w:rPr>
          <w:rFonts w:ascii="Times New Roman" w:eastAsia="Calibri" w:hAnsi="Times New Roman"/>
        </w:rPr>
        <w:t>i odpowiedniej kwoty z Kolumny 10</w:t>
      </w:r>
    </w:p>
    <w:p w14:paraId="3D533C7E" w14:textId="77777777" w:rsidR="008D18C9" w:rsidRPr="00C2155D" w:rsidRDefault="008D18C9" w:rsidP="008D18C9">
      <w:pPr>
        <w:spacing w:after="160" w:line="259" w:lineRule="auto"/>
        <w:jc w:val="both"/>
        <w:rPr>
          <w:rFonts w:ascii="Times New Roman" w:eastAsia="Calibri" w:hAnsi="Times New Roman"/>
        </w:rPr>
      </w:pPr>
      <w:r w:rsidRPr="00C2155D">
        <w:rPr>
          <w:rFonts w:ascii="Times New Roman" w:eastAsia="Calibri" w:hAnsi="Times New Roman"/>
          <w:b/>
          <w:i/>
        </w:rPr>
        <w:t>Kolumna 13</w:t>
      </w:r>
      <w:r w:rsidRPr="00C2155D">
        <w:rPr>
          <w:rFonts w:ascii="Times New Roman" w:eastAsia="Calibri" w:hAnsi="Times New Roman"/>
        </w:rPr>
        <w:t xml:space="preserve"> – wyliczyć jako iloczyn</w:t>
      </w:r>
      <w:r w:rsidR="000F3C74" w:rsidRPr="00C2155D">
        <w:rPr>
          <w:rFonts w:ascii="Times New Roman" w:eastAsia="Calibri" w:hAnsi="Times New Roman"/>
        </w:rPr>
        <w:t xml:space="preserve"> </w:t>
      </w:r>
      <w:r w:rsidRPr="00C2155D">
        <w:rPr>
          <w:rFonts w:ascii="Times New Roman" w:eastAsia="Calibri" w:hAnsi="Times New Roman"/>
        </w:rPr>
        <w:t>%</w:t>
      </w:r>
      <w:r w:rsidR="000F3C74" w:rsidRPr="00C2155D">
        <w:rPr>
          <w:rFonts w:ascii="Times New Roman" w:eastAsia="Calibri" w:hAnsi="Times New Roman"/>
        </w:rPr>
        <w:t xml:space="preserve"> </w:t>
      </w:r>
      <w:r w:rsidRPr="00C2155D">
        <w:rPr>
          <w:rFonts w:ascii="Times New Roman" w:eastAsia="Calibri" w:hAnsi="Times New Roman"/>
        </w:rPr>
        <w:t xml:space="preserve"> </w:t>
      </w:r>
      <w:r w:rsidR="000F3C74" w:rsidRPr="00C2155D">
        <w:rPr>
          <w:rFonts w:ascii="Times New Roman" w:eastAsia="Calibri" w:hAnsi="Times New Roman"/>
        </w:rPr>
        <w:t xml:space="preserve">jaki został wskazany w umowie jako udział środków grantu w całkowitej wartości projektu w Umowie o powierzenie grantu </w:t>
      </w:r>
      <w:r w:rsidRPr="00C2155D">
        <w:rPr>
          <w:rFonts w:ascii="Times New Roman" w:eastAsia="Calibri" w:hAnsi="Times New Roman"/>
        </w:rPr>
        <w:t>i odpowiedniej kwoty z Kolumny 10</w:t>
      </w:r>
    </w:p>
    <w:p w14:paraId="3D4488D0" w14:textId="77777777" w:rsidR="008D18C9" w:rsidRPr="00C2155D" w:rsidRDefault="008D18C9" w:rsidP="008D18C9">
      <w:pPr>
        <w:spacing w:after="160" w:line="259" w:lineRule="auto"/>
        <w:jc w:val="both"/>
        <w:rPr>
          <w:rFonts w:ascii="Times New Roman" w:eastAsia="Calibri" w:hAnsi="Times New Roman"/>
          <w:b/>
        </w:rPr>
      </w:pPr>
      <w:r w:rsidRPr="00C2155D">
        <w:rPr>
          <w:rFonts w:ascii="Times New Roman" w:eastAsia="Calibri" w:hAnsi="Times New Roman"/>
          <w:b/>
        </w:rPr>
        <w:t xml:space="preserve">Kolumna 14 – </w:t>
      </w:r>
      <w:r w:rsidRPr="00C2155D">
        <w:rPr>
          <w:rFonts w:ascii="Times New Roman" w:eastAsia="Calibri" w:hAnsi="Times New Roman"/>
        </w:rPr>
        <w:t>należy wyliczyć wg schematu:</w:t>
      </w:r>
    </w:p>
    <w:p w14:paraId="094161A4" w14:textId="77777777" w:rsidR="008D18C9" w:rsidRPr="00C2155D" w:rsidRDefault="008D18C9" w:rsidP="008D18C9">
      <w:pPr>
        <w:spacing w:after="160" w:line="259" w:lineRule="auto"/>
        <w:jc w:val="both"/>
        <w:rPr>
          <w:rFonts w:ascii="Times New Roman" w:eastAsia="Calibri" w:hAnsi="Times New Roman"/>
          <w:b/>
        </w:rPr>
      </w:pPr>
    </w:p>
    <w:p w14:paraId="2C4B8E65" w14:textId="77777777" w:rsidR="008D18C9" w:rsidRPr="00C2155D" w:rsidRDefault="00280885" w:rsidP="008D18C9">
      <w:pPr>
        <w:spacing w:after="160" w:line="259" w:lineRule="auto"/>
        <w:jc w:val="both"/>
        <w:rPr>
          <w:rFonts w:ascii="Times New Roman" w:eastAsia="Calibri" w:hAnsi="Times New Roman"/>
        </w:rPr>
      </w:pPr>
      <m:oMath>
        <m:f>
          <m:fPr>
            <m:ctrlPr>
              <w:rPr>
                <w:rFonts w:ascii="Cambria Math" w:eastAsia="Calibri" w:hAnsi="Cambria Math"/>
                <w:i/>
              </w:rPr>
            </m:ctrlPr>
          </m:fPr>
          <m:num>
            <m:r>
              <m:rPr>
                <m:sty m:val="p"/>
              </m:rPr>
              <w:rPr>
                <w:rFonts w:ascii="Cambria Math" w:eastAsia="Calibri" w:hAnsi="Cambria Math"/>
              </w:rPr>
              <m:t xml:space="preserve">Wartość odpowiedniego wiersza z Kolumny 10 - Wartość odpowiedniego wiersza z Kolumny  7 </m:t>
            </m:r>
          </m:num>
          <m:den>
            <m:r>
              <m:rPr>
                <m:sty m:val="p"/>
              </m:rPr>
              <w:rPr>
                <w:rFonts w:ascii="Cambria Math" w:eastAsia="Calibri" w:hAnsi="Cambria Math"/>
              </w:rPr>
              <m:t xml:space="preserve">Wartość odpowiedniego wiersza z Kolumny 7 </m:t>
            </m:r>
          </m:den>
        </m:f>
      </m:oMath>
      <w:r w:rsidR="008D18C9" w:rsidRPr="00C2155D">
        <w:rPr>
          <w:rFonts w:ascii="Times New Roman" w:hAnsi="Times New Roman"/>
        </w:rPr>
        <w:t xml:space="preserve"> x 100 %</w:t>
      </w:r>
    </w:p>
    <w:p w14:paraId="69A28CE9" w14:textId="77777777" w:rsidR="008D18C9" w:rsidRPr="00C2155D" w:rsidRDefault="008D18C9" w:rsidP="008D18C9">
      <w:pPr>
        <w:pBdr>
          <w:bottom w:val="single" w:sz="6" w:space="31" w:color="auto"/>
        </w:pBdr>
        <w:spacing w:after="160" w:line="259" w:lineRule="auto"/>
        <w:jc w:val="both"/>
        <w:rPr>
          <w:rFonts w:ascii="Times New Roman" w:eastAsia="Calibri" w:hAnsi="Times New Roman"/>
        </w:rPr>
      </w:pPr>
    </w:p>
    <w:p w14:paraId="1C04A6C8" w14:textId="77777777" w:rsidR="008D18C9" w:rsidRPr="00C2155D" w:rsidRDefault="008D18C9" w:rsidP="008D18C9">
      <w:pPr>
        <w:pBdr>
          <w:bottom w:val="single" w:sz="6" w:space="31" w:color="auto"/>
        </w:pBdr>
        <w:spacing w:after="160" w:line="259" w:lineRule="auto"/>
        <w:jc w:val="both"/>
        <w:rPr>
          <w:rFonts w:ascii="Times New Roman" w:eastAsia="Calibri" w:hAnsi="Times New Roman"/>
        </w:rPr>
      </w:pPr>
      <w:r w:rsidRPr="00C2155D">
        <w:rPr>
          <w:rFonts w:ascii="Times New Roman" w:eastAsia="Calibri" w:hAnsi="Times New Roman"/>
        </w:rPr>
        <w:t xml:space="preserve">Pola </w:t>
      </w:r>
      <w:r w:rsidRPr="00C2155D">
        <w:rPr>
          <w:rFonts w:ascii="Times New Roman" w:eastAsia="Calibri" w:hAnsi="Times New Roman"/>
          <w:b/>
          <w:i/>
        </w:rPr>
        <w:t>SUMA</w:t>
      </w:r>
      <w:r w:rsidRPr="00C2155D">
        <w:rPr>
          <w:rFonts w:ascii="Times New Roman" w:eastAsia="Calibri" w:hAnsi="Times New Roman"/>
        </w:rPr>
        <w:t xml:space="preserve"> dla poszczególnych kolumn – należy zsumować wartości wszystkich wierszy w obrębie danej kolumny</w:t>
      </w:r>
    </w:p>
    <w:p w14:paraId="797EFBDA" w14:textId="77777777" w:rsidR="008D18C9" w:rsidRPr="00C2155D" w:rsidRDefault="008D18C9" w:rsidP="008D18C9">
      <w:pPr>
        <w:pBdr>
          <w:bottom w:val="single" w:sz="6" w:space="31" w:color="auto"/>
        </w:pBdr>
        <w:spacing w:after="160" w:line="259" w:lineRule="auto"/>
        <w:jc w:val="both"/>
        <w:rPr>
          <w:rFonts w:ascii="Times New Roman" w:eastAsia="Calibri" w:hAnsi="Times New Roman"/>
        </w:rPr>
      </w:pPr>
      <w:r w:rsidRPr="00C2155D">
        <w:rPr>
          <w:rFonts w:ascii="Times New Roman" w:eastAsia="Calibri" w:hAnsi="Times New Roman"/>
        </w:rPr>
        <w:t xml:space="preserve">Pole </w:t>
      </w:r>
      <w:r w:rsidRPr="00C2155D">
        <w:rPr>
          <w:rFonts w:ascii="Times New Roman" w:eastAsia="Calibri" w:hAnsi="Times New Roman"/>
          <w:b/>
          <w:i/>
        </w:rPr>
        <w:t>Wnioskowana płatność</w:t>
      </w:r>
      <w:r w:rsidRPr="00C2155D">
        <w:rPr>
          <w:rFonts w:ascii="Times New Roman" w:eastAsia="Calibri" w:hAnsi="Times New Roman"/>
        </w:rPr>
        <w:t xml:space="preserve"> – suma wartości poszczególnych wierszy Kolumny 13</w:t>
      </w:r>
    </w:p>
    <w:p w14:paraId="1790D90D" w14:textId="77777777" w:rsidR="008D18C9" w:rsidRPr="00C2155D" w:rsidRDefault="008D18C9" w:rsidP="008D18C9">
      <w:pPr>
        <w:pBdr>
          <w:bottom w:val="single" w:sz="6" w:space="31" w:color="auto"/>
        </w:pBdr>
        <w:spacing w:after="160" w:line="259" w:lineRule="auto"/>
        <w:jc w:val="both"/>
        <w:rPr>
          <w:rFonts w:ascii="Times New Roman" w:eastAsia="Calibri" w:hAnsi="Times New Roman"/>
          <w:sz w:val="32"/>
          <w:szCs w:val="32"/>
        </w:rPr>
      </w:pPr>
      <w:r w:rsidRPr="00C2155D">
        <w:rPr>
          <w:rFonts w:ascii="Times New Roman" w:eastAsia="Calibri" w:hAnsi="Times New Roman"/>
          <w:sz w:val="32"/>
          <w:szCs w:val="32"/>
        </w:rPr>
        <w:t>6. Sekcja VI Źródła finansowania wydatków</w:t>
      </w:r>
    </w:p>
    <w:p w14:paraId="2AE38F22" w14:textId="77777777" w:rsidR="008D18C9" w:rsidRPr="00C2155D" w:rsidRDefault="008D18C9" w:rsidP="008D18C9">
      <w:pPr>
        <w:pBdr>
          <w:bottom w:val="single" w:sz="6" w:space="31" w:color="auto"/>
        </w:pBdr>
        <w:spacing w:after="160" w:line="259" w:lineRule="auto"/>
        <w:jc w:val="both"/>
        <w:rPr>
          <w:rFonts w:ascii="Times New Roman" w:eastAsia="Calibri" w:hAnsi="Times New Roman"/>
        </w:rPr>
      </w:pPr>
      <w:r w:rsidRPr="00C2155D">
        <w:rPr>
          <w:rFonts w:ascii="Times New Roman" w:eastAsia="Calibri" w:hAnsi="Times New Roman"/>
        </w:rPr>
        <w:t>Należy wypełnić tabelę z określeniem poniesionych kosztów przy realizacji zadania ze względu na źródła finansowania.</w:t>
      </w:r>
    </w:p>
    <w:p w14:paraId="76F6C2CC" w14:textId="77777777" w:rsidR="008D18C9" w:rsidRPr="00C2155D" w:rsidRDefault="008D18C9" w:rsidP="008D18C9">
      <w:pPr>
        <w:pBdr>
          <w:bottom w:val="single" w:sz="6" w:space="31" w:color="auto"/>
        </w:pBdr>
        <w:spacing w:after="160" w:line="259" w:lineRule="auto"/>
        <w:jc w:val="both"/>
        <w:rPr>
          <w:rFonts w:ascii="Times New Roman" w:eastAsia="Calibri" w:hAnsi="Times New Roman"/>
          <w:sz w:val="28"/>
          <w:szCs w:val="28"/>
        </w:rPr>
      </w:pPr>
      <w:r w:rsidRPr="00C2155D">
        <w:rPr>
          <w:rFonts w:ascii="Times New Roman" w:eastAsia="Calibri" w:hAnsi="Times New Roman"/>
          <w:sz w:val="28"/>
          <w:szCs w:val="28"/>
        </w:rPr>
        <w:t xml:space="preserve">7. Sekcja VII Informacje </w:t>
      </w:r>
    </w:p>
    <w:p w14:paraId="739BF5D5" w14:textId="77777777" w:rsidR="008D18C9" w:rsidRPr="00C2155D" w:rsidRDefault="008D18C9" w:rsidP="008D18C9">
      <w:pPr>
        <w:pBdr>
          <w:bottom w:val="single" w:sz="6" w:space="31" w:color="auto"/>
        </w:pBdr>
        <w:spacing w:after="160" w:line="259" w:lineRule="auto"/>
        <w:jc w:val="both"/>
        <w:rPr>
          <w:rFonts w:ascii="Times New Roman" w:eastAsia="Calibri" w:hAnsi="Times New Roman"/>
        </w:rPr>
      </w:pPr>
      <w:r w:rsidRPr="00C2155D">
        <w:rPr>
          <w:rFonts w:ascii="Times New Roman" w:eastAsia="Calibri" w:hAnsi="Times New Roman"/>
        </w:rPr>
        <w:lastRenderedPageBreak/>
        <w:t xml:space="preserve">Pole </w:t>
      </w:r>
      <w:r w:rsidRPr="00C2155D">
        <w:rPr>
          <w:rFonts w:ascii="Times New Roman" w:eastAsia="Calibri" w:hAnsi="Times New Roman"/>
          <w:b/>
          <w:i/>
        </w:rPr>
        <w:t>Projekt objęty grantem jest realizowany zgodnie z zasadami horyzontalnymi -</w:t>
      </w:r>
      <w:r w:rsidRPr="00C2155D">
        <w:rPr>
          <w:rFonts w:ascii="Times New Roman" w:eastAsia="Calibri" w:hAnsi="Times New Roman"/>
        </w:rPr>
        <w:t xml:space="preserve"> należy zaznaczyć kwadrat jeżeli przedsięwzięcie jest realizowane zgodnie z informacjami, jakie Grantobiorca zawarł we Wniosku  powierzenie grantu odnośnie poszczególnych polityk horyzontalnych, tj. </w:t>
      </w:r>
    </w:p>
    <w:p w14:paraId="4132D19B" w14:textId="77777777" w:rsidR="008D18C9" w:rsidRPr="00C2155D" w:rsidRDefault="008D18C9" w:rsidP="008D18C9">
      <w:pPr>
        <w:pBdr>
          <w:bottom w:val="single" w:sz="6" w:space="31" w:color="auto"/>
        </w:pBdr>
        <w:spacing w:after="160" w:line="259" w:lineRule="auto"/>
        <w:jc w:val="both"/>
        <w:rPr>
          <w:rFonts w:ascii="Times New Roman" w:eastAsia="Calibri" w:hAnsi="Times New Roman"/>
        </w:rPr>
      </w:pPr>
      <w:r w:rsidRPr="00C2155D">
        <w:rPr>
          <w:rFonts w:ascii="Times New Roman" w:eastAsia="Calibri" w:hAnsi="Times New Roman"/>
        </w:rPr>
        <w:t xml:space="preserve">1. Zasadą równości szans kobiet i mężczyzn. </w:t>
      </w:r>
    </w:p>
    <w:p w14:paraId="55A0106F" w14:textId="77777777" w:rsidR="008D18C9" w:rsidRPr="00C2155D" w:rsidRDefault="008D18C9" w:rsidP="008D18C9">
      <w:pPr>
        <w:pBdr>
          <w:bottom w:val="single" w:sz="6" w:space="31" w:color="auto"/>
        </w:pBdr>
        <w:spacing w:after="160" w:line="259" w:lineRule="auto"/>
        <w:jc w:val="both"/>
        <w:rPr>
          <w:rFonts w:ascii="Times New Roman" w:eastAsia="Calibri" w:hAnsi="Times New Roman"/>
        </w:rPr>
      </w:pPr>
      <w:r w:rsidRPr="00C2155D">
        <w:rPr>
          <w:rFonts w:ascii="Times New Roman" w:eastAsia="Calibri" w:hAnsi="Times New Roman"/>
        </w:rPr>
        <w:t xml:space="preserve">2. Zasadą równości szans i niedyskryminacji, w tym dostępności dla osób z niepełnosprawnościami. </w:t>
      </w:r>
    </w:p>
    <w:p w14:paraId="78A34617" w14:textId="77777777" w:rsidR="008D18C9" w:rsidRPr="00C2155D" w:rsidRDefault="008D18C9" w:rsidP="008D18C9">
      <w:pPr>
        <w:pBdr>
          <w:bottom w:val="single" w:sz="6" w:space="31" w:color="auto"/>
        </w:pBdr>
        <w:spacing w:after="160" w:line="259" w:lineRule="auto"/>
        <w:jc w:val="both"/>
        <w:rPr>
          <w:rFonts w:ascii="Times New Roman" w:eastAsia="Calibri" w:hAnsi="Times New Roman"/>
          <w:szCs w:val="18"/>
        </w:rPr>
      </w:pPr>
      <w:r w:rsidRPr="00C2155D">
        <w:rPr>
          <w:rFonts w:ascii="Times New Roman" w:eastAsia="Calibri" w:hAnsi="Times New Roman"/>
        </w:rPr>
        <w:t xml:space="preserve">3. Zasadą zrównoważonego rozwoju </w:t>
      </w:r>
      <w:r w:rsidRPr="00C2155D">
        <w:rPr>
          <w:rFonts w:ascii="Times New Roman" w:eastAsia="Calibri" w:hAnsi="Times New Roman"/>
          <w:szCs w:val="18"/>
        </w:rPr>
        <w:t xml:space="preserve">(w szczególności minimalizowanie oddziaływania działalności człowieka na środowisko, w tym nakierowanych na spełnienie </w:t>
      </w:r>
      <w:proofErr w:type="spellStart"/>
      <w:r w:rsidRPr="00C2155D">
        <w:rPr>
          <w:rFonts w:ascii="Times New Roman" w:eastAsia="Calibri" w:hAnsi="Times New Roman"/>
          <w:szCs w:val="18"/>
        </w:rPr>
        <w:t>acquis</w:t>
      </w:r>
      <w:proofErr w:type="spellEnd"/>
      <w:r w:rsidRPr="00C2155D">
        <w:rPr>
          <w:rFonts w:ascii="Times New Roman" w:eastAsia="Calibri" w:hAnsi="Times New Roman"/>
          <w:szCs w:val="18"/>
          <w:vertAlign w:val="superscript"/>
        </w:rPr>
        <w:footnoteReference w:id="1"/>
      </w:r>
      <w:r w:rsidRPr="00C2155D">
        <w:rPr>
          <w:rFonts w:ascii="Times New Roman" w:eastAsia="Calibri" w:hAnsi="Times New Roman"/>
          <w:szCs w:val="18"/>
        </w:rPr>
        <w:t xml:space="preserve"> w obszarze środowiska). </w:t>
      </w:r>
    </w:p>
    <w:p w14:paraId="2AC4E368" w14:textId="77777777" w:rsidR="008D18C9" w:rsidRPr="00C2155D" w:rsidRDefault="008D18C9" w:rsidP="008D18C9">
      <w:pPr>
        <w:pBdr>
          <w:bottom w:val="single" w:sz="6" w:space="31" w:color="auto"/>
        </w:pBdr>
        <w:spacing w:after="160" w:line="259" w:lineRule="auto"/>
        <w:jc w:val="both"/>
        <w:rPr>
          <w:rFonts w:ascii="Times New Roman" w:eastAsia="Calibri" w:hAnsi="Times New Roman"/>
          <w:szCs w:val="18"/>
        </w:rPr>
      </w:pPr>
      <w:r w:rsidRPr="00C2155D">
        <w:rPr>
          <w:rFonts w:ascii="Times New Roman" w:eastAsia="Calibri" w:hAnsi="Times New Roman"/>
          <w:szCs w:val="18"/>
        </w:rPr>
        <w:t>Jeżeli projekt był realizowany bez zachowania zasad horyzontalnych, należy w polu opisowym należy wskazać przyczyny i wskazać planowane i podjęte działania naprawcze.</w:t>
      </w:r>
    </w:p>
    <w:p w14:paraId="5E54DAC8" w14:textId="77777777" w:rsidR="008D18C9" w:rsidRPr="00C2155D" w:rsidRDefault="008D18C9" w:rsidP="008D18C9">
      <w:pPr>
        <w:pBdr>
          <w:bottom w:val="single" w:sz="6" w:space="31" w:color="auto"/>
        </w:pBdr>
        <w:spacing w:after="160" w:line="259" w:lineRule="auto"/>
        <w:jc w:val="both"/>
        <w:rPr>
          <w:rFonts w:ascii="Times New Roman" w:eastAsia="Calibri" w:hAnsi="Times New Roman"/>
          <w:szCs w:val="18"/>
        </w:rPr>
      </w:pPr>
      <w:r w:rsidRPr="00C2155D">
        <w:rPr>
          <w:rFonts w:ascii="Times New Roman" w:eastAsia="Calibri" w:hAnsi="Times New Roman"/>
          <w:szCs w:val="18"/>
        </w:rPr>
        <w:t xml:space="preserve">Pole </w:t>
      </w:r>
      <w:r w:rsidRPr="00C2155D">
        <w:rPr>
          <w:rFonts w:ascii="Times New Roman" w:eastAsia="Calibri" w:hAnsi="Times New Roman"/>
          <w:b/>
          <w:i/>
          <w:szCs w:val="18"/>
        </w:rPr>
        <w:t>Miejsce przechowywania dokumentacji</w:t>
      </w:r>
      <w:r w:rsidRPr="00C2155D">
        <w:rPr>
          <w:rFonts w:ascii="Times New Roman" w:eastAsia="Calibri" w:hAnsi="Times New Roman"/>
          <w:szCs w:val="18"/>
        </w:rPr>
        <w:t xml:space="preserve"> – należy wskazać dokładny adres (miejscowość, nr domu/nr lokalu, kod pocztowy) przechowywania </w:t>
      </w:r>
      <w:r w:rsidR="00320A37">
        <w:rPr>
          <w:rFonts w:ascii="Times New Roman" w:eastAsia="Calibri" w:hAnsi="Times New Roman"/>
          <w:szCs w:val="18"/>
        </w:rPr>
        <w:t xml:space="preserve">oryginałów </w:t>
      </w:r>
      <w:r w:rsidRPr="00C2155D">
        <w:rPr>
          <w:rFonts w:ascii="Times New Roman" w:eastAsia="Calibri" w:hAnsi="Times New Roman"/>
          <w:szCs w:val="18"/>
        </w:rPr>
        <w:t>dokumentacji związanej z realizacją projektu objętego grantem</w:t>
      </w:r>
    </w:p>
    <w:p w14:paraId="785A07DD" w14:textId="77777777" w:rsidR="008D18C9" w:rsidRPr="00C2155D" w:rsidRDefault="008D18C9" w:rsidP="008D18C9">
      <w:pPr>
        <w:pBdr>
          <w:bottom w:val="single" w:sz="6" w:space="31" w:color="auto"/>
        </w:pBdr>
        <w:spacing w:after="160" w:line="259" w:lineRule="auto"/>
        <w:jc w:val="both"/>
        <w:rPr>
          <w:rFonts w:ascii="Times New Roman" w:eastAsia="Calibri" w:hAnsi="Times New Roman"/>
          <w:sz w:val="28"/>
          <w:szCs w:val="28"/>
        </w:rPr>
      </w:pPr>
      <w:r w:rsidRPr="00C2155D">
        <w:rPr>
          <w:rFonts w:ascii="Times New Roman" w:eastAsia="Calibri" w:hAnsi="Times New Roman"/>
          <w:sz w:val="28"/>
          <w:szCs w:val="28"/>
        </w:rPr>
        <w:t>8. Sekcja VIII Załączniki</w:t>
      </w:r>
    </w:p>
    <w:p w14:paraId="30ECA7FD" w14:textId="77777777" w:rsidR="008D18C9" w:rsidRPr="00C2155D" w:rsidRDefault="008D18C9" w:rsidP="008D18C9">
      <w:pPr>
        <w:pBdr>
          <w:bottom w:val="single" w:sz="6" w:space="31" w:color="auto"/>
        </w:pBdr>
        <w:spacing w:after="160" w:line="259" w:lineRule="auto"/>
        <w:jc w:val="both"/>
        <w:rPr>
          <w:rFonts w:ascii="Times New Roman" w:eastAsia="Calibri" w:hAnsi="Times New Roman"/>
          <w:szCs w:val="18"/>
        </w:rPr>
      </w:pPr>
      <w:r w:rsidRPr="00C2155D">
        <w:rPr>
          <w:rFonts w:ascii="Times New Roman" w:eastAsia="Calibri" w:hAnsi="Times New Roman"/>
          <w:szCs w:val="18"/>
        </w:rPr>
        <w:t>Należy zaznaczyć odpowiednie kategorie składanych załączników i w obrębie każdej kategorii wyszczególnić wszystkie dokumenty.</w:t>
      </w:r>
    </w:p>
    <w:p w14:paraId="01F574BF" w14:textId="77777777" w:rsidR="008D18C9" w:rsidRPr="00C2155D" w:rsidRDefault="008D18C9" w:rsidP="008D18C9">
      <w:pPr>
        <w:pBdr>
          <w:bottom w:val="single" w:sz="6" w:space="31" w:color="auto"/>
        </w:pBdr>
        <w:spacing w:after="160" w:line="259" w:lineRule="auto"/>
        <w:jc w:val="both"/>
        <w:rPr>
          <w:rFonts w:ascii="Times New Roman" w:eastAsia="Calibri" w:hAnsi="Times New Roman"/>
          <w:szCs w:val="18"/>
        </w:rPr>
      </w:pPr>
      <w:r w:rsidRPr="00C2155D">
        <w:rPr>
          <w:rFonts w:ascii="Times New Roman" w:eastAsia="Calibri" w:hAnsi="Times New Roman"/>
          <w:szCs w:val="18"/>
        </w:rPr>
        <w:t>Załącznikami będą:</w:t>
      </w:r>
    </w:p>
    <w:p w14:paraId="408C8313" w14:textId="77777777" w:rsidR="008D18C9" w:rsidRPr="00C2155D" w:rsidRDefault="008D18C9" w:rsidP="008D18C9">
      <w:pPr>
        <w:pBdr>
          <w:bottom w:val="single" w:sz="6" w:space="31" w:color="auto"/>
        </w:pBdr>
        <w:spacing w:after="160" w:line="259" w:lineRule="auto"/>
        <w:jc w:val="both"/>
        <w:rPr>
          <w:rFonts w:ascii="Times New Roman" w:eastAsia="Calibri" w:hAnsi="Times New Roman"/>
        </w:rPr>
      </w:pPr>
      <w:r w:rsidRPr="00C2155D">
        <w:rPr>
          <w:rFonts w:ascii="Times New Roman" w:eastAsia="Calibri" w:hAnsi="Times New Roman"/>
        </w:rPr>
        <w:t xml:space="preserve">Do wniosku o rozliczenie grantu należy dołączyć: </w:t>
      </w:r>
    </w:p>
    <w:p w14:paraId="698D58E1" w14:textId="77777777" w:rsidR="008D18C9" w:rsidRPr="00C2155D" w:rsidRDefault="008D18C9" w:rsidP="008D18C9">
      <w:pPr>
        <w:pBdr>
          <w:bottom w:val="single" w:sz="6" w:space="31" w:color="auto"/>
        </w:pBdr>
        <w:spacing w:after="160" w:line="259" w:lineRule="auto"/>
        <w:jc w:val="both"/>
        <w:rPr>
          <w:rFonts w:ascii="Times New Roman" w:eastAsia="Calibri" w:hAnsi="Times New Roman"/>
        </w:rPr>
      </w:pPr>
      <w:r w:rsidRPr="00C2155D">
        <w:rPr>
          <w:rFonts w:ascii="Times New Roman" w:eastAsia="Calibri" w:hAnsi="Times New Roman"/>
        </w:rPr>
        <w:sym w:font="Symbol" w:char="F02D"/>
      </w:r>
      <w:r w:rsidRPr="00C2155D">
        <w:rPr>
          <w:rFonts w:ascii="Times New Roman" w:eastAsia="Calibri" w:hAnsi="Times New Roman"/>
        </w:rPr>
        <w:t xml:space="preserve"> kopie faktur potwierdzone za zgodność z oryginałem, </w:t>
      </w:r>
    </w:p>
    <w:p w14:paraId="6E978C92" w14:textId="77777777" w:rsidR="008D18C9" w:rsidRPr="00C2155D" w:rsidRDefault="008D18C9" w:rsidP="008D18C9">
      <w:pPr>
        <w:pBdr>
          <w:bottom w:val="single" w:sz="6" w:space="31" w:color="auto"/>
        </w:pBdr>
        <w:spacing w:after="160" w:line="259" w:lineRule="auto"/>
        <w:jc w:val="both"/>
        <w:rPr>
          <w:rFonts w:ascii="Times New Roman" w:eastAsia="Calibri" w:hAnsi="Times New Roman"/>
        </w:rPr>
      </w:pPr>
      <w:r w:rsidRPr="00C2155D">
        <w:rPr>
          <w:rFonts w:ascii="Times New Roman" w:eastAsia="Calibri" w:hAnsi="Times New Roman"/>
        </w:rPr>
        <w:sym w:font="Symbol" w:char="F02D"/>
      </w:r>
      <w:r w:rsidRPr="00C2155D">
        <w:rPr>
          <w:rFonts w:ascii="Times New Roman" w:eastAsia="Calibri" w:hAnsi="Times New Roman"/>
        </w:rPr>
        <w:t xml:space="preserve"> dokumenty potwierdzające faktyczne poniesienie wydatku (potwierdzone za zgodność kopie lub wydruki elektroniczne opatrzone pieczęcią nagłówkową </w:t>
      </w:r>
      <w:proofErr w:type="spellStart"/>
      <w:r w:rsidRPr="00C2155D">
        <w:rPr>
          <w:rFonts w:ascii="Times New Roman" w:eastAsia="Calibri" w:hAnsi="Times New Roman"/>
        </w:rPr>
        <w:t>Grantobiorcy</w:t>
      </w:r>
      <w:proofErr w:type="spellEnd"/>
      <w:r w:rsidRPr="00C2155D">
        <w:rPr>
          <w:rFonts w:ascii="Times New Roman" w:eastAsia="Calibri" w:hAnsi="Times New Roman"/>
        </w:rPr>
        <w:t xml:space="preserve"> i czytelnym podpisem jego przedstawiciela – np. osoby odpowiedzialnej za księgowość), </w:t>
      </w:r>
    </w:p>
    <w:p w14:paraId="46F8BF44" w14:textId="77777777" w:rsidR="008D18C9" w:rsidRPr="00C2155D" w:rsidRDefault="008D18C9" w:rsidP="008D18C9">
      <w:pPr>
        <w:pBdr>
          <w:bottom w:val="single" w:sz="6" w:space="31" w:color="auto"/>
        </w:pBdr>
        <w:spacing w:after="160" w:line="259" w:lineRule="auto"/>
        <w:jc w:val="both"/>
        <w:rPr>
          <w:rFonts w:ascii="Times New Roman" w:eastAsia="Calibri" w:hAnsi="Times New Roman"/>
        </w:rPr>
      </w:pPr>
      <w:r w:rsidRPr="00C2155D">
        <w:rPr>
          <w:rFonts w:ascii="Times New Roman" w:eastAsia="Calibri" w:hAnsi="Times New Roman"/>
        </w:rPr>
        <w:sym w:font="Symbol" w:char="F02D"/>
      </w:r>
      <w:r w:rsidRPr="00C2155D">
        <w:rPr>
          <w:rFonts w:ascii="Times New Roman" w:eastAsia="Calibri" w:hAnsi="Times New Roman"/>
        </w:rPr>
        <w:t xml:space="preserve"> dokumenty potwierdzające zastosowanie zasady konkurencyjności (oryginały lub kopie potwierdzone za zgodność), </w:t>
      </w:r>
    </w:p>
    <w:p w14:paraId="4FCE61DA" w14:textId="77777777" w:rsidR="008D18C9" w:rsidRPr="00C2155D" w:rsidRDefault="008D18C9" w:rsidP="008D18C9">
      <w:pPr>
        <w:pBdr>
          <w:bottom w:val="single" w:sz="6" w:space="31" w:color="auto"/>
        </w:pBdr>
        <w:spacing w:after="160" w:line="259" w:lineRule="auto"/>
        <w:jc w:val="both"/>
        <w:rPr>
          <w:rFonts w:ascii="Times New Roman" w:eastAsia="Calibri" w:hAnsi="Times New Roman"/>
        </w:rPr>
      </w:pPr>
      <w:r w:rsidRPr="00C2155D">
        <w:rPr>
          <w:rFonts w:ascii="Times New Roman" w:eastAsia="Calibri" w:hAnsi="Times New Roman"/>
        </w:rPr>
        <w:sym w:font="Symbol" w:char="F02D"/>
      </w:r>
      <w:r w:rsidRPr="00C2155D">
        <w:rPr>
          <w:rFonts w:ascii="Times New Roman" w:eastAsia="Calibri" w:hAnsi="Times New Roman"/>
        </w:rPr>
        <w:t xml:space="preserve"> materiały zdjęciowe, i inne potwierdzające zrealizowanie zadania i osiągnięcie wskaźników (listy płac, listy zgłoszeń, zrzuty ekranu stron internetowych, publikacje prasowe, plakaty, zaproszenia, banery, inne publikacje – zgodnie ze specyfika tematyczną zadania grantowego </w:t>
      </w:r>
    </w:p>
    <w:p w14:paraId="3B8CD358" w14:textId="77777777" w:rsidR="008D18C9" w:rsidRPr="00C2155D" w:rsidRDefault="008D18C9" w:rsidP="008D18C9">
      <w:pPr>
        <w:pBdr>
          <w:bottom w:val="single" w:sz="6" w:space="31" w:color="auto"/>
        </w:pBdr>
        <w:spacing w:after="160" w:line="259" w:lineRule="auto"/>
        <w:jc w:val="both"/>
        <w:rPr>
          <w:rFonts w:ascii="Times New Roman" w:eastAsia="Calibri" w:hAnsi="Times New Roman"/>
        </w:rPr>
      </w:pPr>
      <w:r w:rsidRPr="00C2155D">
        <w:rPr>
          <w:rFonts w:ascii="Times New Roman" w:eastAsia="Calibri" w:hAnsi="Times New Roman"/>
        </w:rPr>
        <w:t xml:space="preserve">– oryginały lub kopie potwierdzone za zgodność),  </w:t>
      </w:r>
    </w:p>
    <w:p w14:paraId="2494A712" w14:textId="77777777" w:rsidR="008D18C9" w:rsidRPr="00C2155D" w:rsidRDefault="008D18C9" w:rsidP="008D18C9">
      <w:pPr>
        <w:pBdr>
          <w:bottom w:val="single" w:sz="6" w:space="31" w:color="auto"/>
        </w:pBdr>
        <w:spacing w:after="160" w:line="259" w:lineRule="auto"/>
        <w:jc w:val="both"/>
        <w:rPr>
          <w:rFonts w:ascii="Times New Roman" w:eastAsia="Calibri" w:hAnsi="Times New Roman"/>
        </w:rPr>
      </w:pPr>
      <w:r w:rsidRPr="00C2155D">
        <w:rPr>
          <w:rFonts w:ascii="Times New Roman" w:eastAsia="Calibri" w:hAnsi="Times New Roman"/>
        </w:rPr>
        <w:sym w:font="Symbol" w:char="F02D"/>
      </w:r>
      <w:r w:rsidRPr="00C2155D">
        <w:rPr>
          <w:rFonts w:ascii="Times New Roman" w:eastAsia="Calibri" w:hAnsi="Times New Roman"/>
        </w:rPr>
        <w:t xml:space="preserve"> inne dokumenty, które Grantobiorca uzna za ważne dla potwierdzenia prawidłowego wykonania umowy.</w:t>
      </w:r>
    </w:p>
    <w:p w14:paraId="75DA17AE" w14:textId="77777777" w:rsidR="0095056F" w:rsidRPr="00C2155D" w:rsidRDefault="008D18C9" w:rsidP="008D18C9">
      <w:pPr>
        <w:pBdr>
          <w:bottom w:val="single" w:sz="6" w:space="31" w:color="auto"/>
        </w:pBdr>
        <w:spacing w:after="160" w:line="259" w:lineRule="auto"/>
        <w:jc w:val="both"/>
        <w:rPr>
          <w:rFonts w:ascii="Times New Roman" w:eastAsia="Calibri" w:hAnsi="Times New Roman"/>
          <w:sz w:val="28"/>
          <w:szCs w:val="28"/>
        </w:rPr>
      </w:pPr>
      <w:r w:rsidRPr="00C2155D">
        <w:rPr>
          <w:rFonts w:ascii="Times New Roman" w:eastAsia="Calibri" w:hAnsi="Times New Roman"/>
          <w:sz w:val="28"/>
          <w:szCs w:val="28"/>
        </w:rPr>
        <w:t>9. Sekcja IX Potwierdzenie złożenia wniosku o płatność</w:t>
      </w:r>
    </w:p>
    <w:p w14:paraId="4ACB6C9D" w14:textId="77777777" w:rsidR="008D18C9" w:rsidRPr="00C2155D" w:rsidRDefault="008D18C9" w:rsidP="008D18C9">
      <w:pPr>
        <w:pBdr>
          <w:bottom w:val="single" w:sz="6" w:space="31" w:color="auto"/>
        </w:pBdr>
        <w:jc w:val="both"/>
        <w:rPr>
          <w:rFonts w:ascii="Times New Roman" w:hAnsi="Times New Roman"/>
        </w:rPr>
      </w:pPr>
      <w:r w:rsidRPr="00C2155D">
        <w:rPr>
          <w:rFonts w:ascii="Times New Roman" w:hAnsi="Times New Roman"/>
        </w:rPr>
        <w:t>Należy wpisać datę i miejsce złożenia wniosku o płatność.</w:t>
      </w:r>
    </w:p>
    <w:p w14:paraId="7912AD5B" w14:textId="77777777" w:rsidR="00337A13" w:rsidRPr="00C2155D" w:rsidRDefault="00337A13" w:rsidP="008D18C9">
      <w:pPr>
        <w:pBdr>
          <w:bottom w:val="single" w:sz="6" w:space="31" w:color="auto"/>
        </w:pBdr>
        <w:jc w:val="both"/>
        <w:rPr>
          <w:rFonts w:ascii="Times New Roman" w:hAnsi="Times New Roman"/>
        </w:rPr>
      </w:pPr>
    </w:p>
    <w:p w14:paraId="5C917298" w14:textId="77777777" w:rsidR="00337A13" w:rsidRPr="00C2155D" w:rsidRDefault="00337A13" w:rsidP="00337A13">
      <w:pPr>
        <w:spacing w:after="120" w:line="240" w:lineRule="auto"/>
        <w:jc w:val="both"/>
        <w:rPr>
          <w:rFonts w:ascii="Times New Roman" w:eastAsiaTheme="minorHAnsi" w:hAnsi="Times New Roman"/>
          <w:b/>
        </w:rPr>
      </w:pPr>
      <w:r w:rsidRPr="00C2155D">
        <w:rPr>
          <w:rFonts w:ascii="Times New Roman" w:eastAsiaTheme="minorHAnsi" w:hAnsi="Times New Roman"/>
          <w:b/>
        </w:rPr>
        <w:lastRenderedPageBreak/>
        <w:t>ZAŁĄCZNIK</w:t>
      </w:r>
    </w:p>
    <w:p w14:paraId="52E618D8" w14:textId="77777777" w:rsidR="00337A13" w:rsidRPr="00C2155D" w:rsidRDefault="00337A13" w:rsidP="00337A13">
      <w:pPr>
        <w:spacing w:after="120" w:line="240" w:lineRule="auto"/>
        <w:jc w:val="both"/>
        <w:rPr>
          <w:rFonts w:ascii="Times New Roman" w:eastAsiaTheme="minorHAnsi" w:hAnsi="Times New Roman"/>
          <w:b/>
        </w:rPr>
      </w:pPr>
      <w:r w:rsidRPr="00C2155D">
        <w:rPr>
          <w:rFonts w:ascii="Times New Roman" w:eastAsiaTheme="minorHAnsi" w:hAnsi="Times New Roman"/>
          <w:b/>
        </w:rPr>
        <w:t>OPIS FAKTURY/DOKUMENTU KSIĘGOWEGO O RÓWNOWAŻNEJ WARTOŚCI DOWODOWEJ</w:t>
      </w:r>
    </w:p>
    <w:p w14:paraId="6053F853" w14:textId="77777777" w:rsidR="00337A13" w:rsidRPr="00C2155D" w:rsidRDefault="00337A13" w:rsidP="00337A13">
      <w:pPr>
        <w:spacing w:after="120" w:line="240" w:lineRule="auto"/>
        <w:jc w:val="both"/>
        <w:rPr>
          <w:rFonts w:ascii="Times New Roman" w:eastAsiaTheme="minorHAnsi" w:hAnsi="Times New Roman"/>
          <w:b/>
        </w:rPr>
      </w:pPr>
    </w:p>
    <w:p w14:paraId="106A6A89" w14:textId="77777777" w:rsidR="00337A13" w:rsidRPr="00C2155D" w:rsidRDefault="00337A13" w:rsidP="00337A13">
      <w:pPr>
        <w:spacing w:after="120" w:line="240" w:lineRule="auto"/>
        <w:jc w:val="both"/>
        <w:rPr>
          <w:rFonts w:ascii="Times New Roman" w:eastAsiaTheme="minorHAnsi" w:hAnsi="Times New Roman"/>
        </w:rPr>
      </w:pPr>
      <w:r w:rsidRPr="00C2155D">
        <w:rPr>
          <w:rFonts w:ascii="Times New Roman" w:eastAsiaTheme="minorHAnsi" w:hAnsi="Times New Roman"/>
        </w:rPr>
        <w:t xml:space="preserve">1. Na pierwszej stronie dokument powinien zawierać co najmniej informacje o współfinansowaniu projektu ze środków Europejskiego Funduszu Rozwoju Regionalnego w </w:t>
      </w:r>
      <w:bookmarkStart w:id="4" w:name="_Hlk523814160"/>
      <w:r w:rsidRPr="00C2155D">
        <w:rPr>
          <w:rFonts w:ascii="Times New Roman" w:eastAsiaTheme="minorHAnsi" w:hAnsi="Times New Roman"/>
        </w:rPr>
        <w:t xml:space="preserve">ramach Osi priorytetowej 7. Rozwój Lokalny Kierowany przez Społeczność </w:t>
      </w:r>
      <w:bookmarkStart w:id="5" w:name="_Hlk523386565"/>
      <w:r w:rsidRPr="00C2155D">
        <w:rPr>
          <w:rFonts w:ascii="Times New Roman" w:eastAsiaTheme="minorHAnsi" w:hAnsi="Times New Roman"/>
        </w:rPr>
        <w:t xml:space="preserve">Działania 7.1 Rozwój lokalny kierowany przez społeczność </w:t>
      </w:r>
      <w:bookmarkEnd w:id="5"/>
      <w:r w:rsidRPr="00C2155D">
        <w:rPr>
          <w:rFonts w:ascii="Times New Roman" w:eastAsiaTheme="minorHAnsi" w:hAnsi="Times New Roman"/>
        </w:rPr>
        <w:t>Regionalnego Programu Operacyjnego Województwa Kujawsko – Pomorskiego na lata 2014–2020</w:t>
      </w:r>
      <w:bookmarkEnd w:id="4"/>
      <w:r w:rsidRPr="00C2155D">
        <w:rPr>
          <w:rFonts w:ascii="Times New Roman" w:eastAsiaTheme="minorHAnsi" w:hAnsi="Times New Roman"/>
        </w:rPr>
        <w:t>.</w:t>
      </w:r>
    </w:p>
    <w:p w14:paraId="5D85D033" w14:textId="77777777" w:rsidR="00337A13" w:rsidRPr="00C2155D" w:rsidRDefault="00337A13" w:rsidP="00337A13">
      <w:pPr>
        <w:spacing w:after="120" w:line="240" w:lineRule="auto"/>
        <w:jc w:val="both"/>
        <w:rPr>
          <w:rFonts w:ascii="Times New Roman" w:eastAsiaTheme="minorHAnsi" w:hAnsi="Times New Roman"/>
        </w:rPr>
      </w:pPr>
      <w:r w:rsidRPr="00C2155D">
        <w:rPr>
          <w:rFonts w:ascii="Times New Roman" w:eastAsiaTheme="minorHAnsi" w:hAnsi="Times New Roman"/>
        </w:rPr>
        <w:t>2. Na odwrocie dokumentu (lub na pierwszej stronie – jeśli brakuje miejsca na odwrocie) należy zamieścić:</w:t>
      </w:r>
    </w:p>
    <w:p w14:paraId="71912AD6" w14:textId="77777777" w:rsidR="00337A13" w:rsidRPr="00C2155D" w:rsidRDefault="00337A13" w:rsidP="00337A13">
      <w:pPr>
        <w:spacing w:after="120" w:line="240" w:lineRule="auto"/>
        <w:jc w:val="both"/>
        <w:rPr>
          <w:rFonts w:ascii="Times New Roman" w:eastAsiaTheme="minorHAnsi" w:hAnsi="Times New Roman"/>
        </w:rPr>
      </w:pPr>
      <w:r w:rsidRPr="00C2155D">
        <w:rPr>
          <w:rFonts w:ascii="Times New Roman" w:eastAsiaTheme="minorHAnsi" w:hAnsi="Times New Roman"/>
        </w:rPr>
        <w:t>a) informacje dotyczące zgodności wydatku z umową o powierzenie grantu i nazwą przedsięwzięcia,</w:t>
      </w:r>
    </w:p>
    <w:p w14:paraId="69254CAD" w14:textId="77777777" w:rsidR="00337A13" w:rsidRPr="00C2155D" w:rsidRDefault="00337A13" w:rsidP="00337A13">
      <w:pPr>
        <w:spacing w:after="120" w:line="240" w:lineRule="auto"/>
        <w:jc w:val="both"/>
        <w:rPr>
          <w:rFonts w:ascii="Times New Roman" w:eastAsiaTheme="minorHAnsi" w:hAnsi="Times New Roman"/>
        </w:rPr>
      </w:pPr>
      <w:r w:rsidRPr="00C2155D">
        <w:rPr>
          <w:rFonts w:ascii="Times New Roman" w:eastAsiaTheme="minorHAnsi" w:hAnsi="Times New Roman"/>
        </w:rPr>
        <w:t>b) informacje dotyczące związku wydatku z przedsięwzięciem poprzez zaznaczenie, do której lub których zadań/kategorii wydatku przedstawionych we wniosku o dofinansowanie przedsięwzięcia odnosi się wydatek ujęty w danym dokumencie wraz ze wskazaniem kwoty kwalifikowalnej,</w:t>
      </w:r>
    </w:p>
    <w:p w14:paraId="56FB6947" w14:textId="77777777" w:rsidR="00337A13" w:rsidRPr="00C2155D" w:rsidRDefault="00337A13" w:rsidP="00337A13">
      <w:pPr>
        <w:spacing w:after="120" w:line="240" w:lineRule="auto"/>
        <w:jc w:val="both"/>
        <w:rPr>
          <w:rFonts w:ascii="Times New Roman" w:eastAsiaTheme="minorHAnsi" w:hAnsi="Times New Roman"/>
        </w:rPr>
      </w:pPr>
      <w:r w:rsidRPr="00C2155D">
        <w:rPr>
          <w:rFonts w:ascii="Times New Roman" w:eastAsiaTheme="minorHAnsi" w:hAnsi="Times New Roman"/>
        </w:rPr>
        <w:t>c) numer księgowy, pod którym dokument księgowy został zarejestrowany,</w:t>
      </w:r>
    </w:p>
    <w:p w14:paraId="0602C03C" w14:textId="77777777" w:rsidR="00337A13" w:rsidRPr="00C2155D" w:rsidRDefault="00337A13" w:rsidP="00337A13">
      <w:pPr>
        <w:spacing w:after="120" w:line="240" w:lineRule="auto"/>
        <w:jc w:val="both"/>
        <w:rPr>
          <w:rFonts w:ascii="Times New Roman" w:eastAsiaTheme="minorHAnsi" w:hAnsi="Times New Roman"/>
        </w:rPr>
      </w:pPr>
      <w:r w:rsidRPr="00C2155D">
        <w:rPr>
          <w:rFonts w:ascii="Times New Roman" w:eastAsiaTheme="minorHAnsi" w:hAnsi="Times New Roman"/>
        </w:rPr>
        <w:t>W przypadku, gdy opis sporządzony na oryginałach dokumentów źródłowych wymagać będzie korekt, należy wszelkich wymaganych poprawek dokonywać wyłącznie na oryginałach dokumentów.</w:t>
      </w:r>
    </w:p>
    <w:p w14:paraId="32955F71" w14:textId="77777777" w:rsidR="00337A13" w:rsidRPr="00C2155D" w:rsidRDefault="00337A13" w:rsidP="00337A13">
      <w:pPr>
        <w:spacing w:after="120" w:line="240" w:lineRule="auto"/>
        <w:jc w:val="both"/>
        <w:rPr>
          <w:rFonts w:ascii="Times New Roman" w:eastAsiaTheme="minorHAnsi" w:hAnsi="Times New Roman"/>
        </w:rPr>
      </w:pPr>
      <w:r w:rsidRPr="00C2155D">
        <w:rPr>
          <w:rFonts w:ascii="Times New Roman" w:eastAsiaTheme="minorHAnsi" w:hAnsi="Times New Roman"/>
        </w:rPr>
        <w:t>Jedynie w sytuacjach, gdy niemożliwe jest zapisanie na dokumencie wszystkich wymaganych informacji, można do faktury/równoważnego dokumentu dołączyć załącznik integralnie związany z dokumentem głównym np. poprzez doklejenie.</w:t>
      </w:r>
    </w:p>
    <w:p w14:paraId="277B3AE2" w14:textId="77777777" w:rsidR="00337A13" w:rsidRPr="00C2155D" w:rsidRDefault="00337A13" w:rsidP="00337A13">
      <w:pPr>
        <w:spacing w:after="120" w:line="240" w:lineRule="auto"/>
        <w:jc w:val="both"/>
        <w:rPr>
          <w:rFonts w:ascii="Times New Roman" w:eastAsiaTheme="minorHAnsi" w:hAnsi="Times New Roman"/>
        </w:rPr>
      </w:pPr>
      <w:r w:rsidRPr="00C2155D">
        <w:rPr>
          <w:rFonts w:ascii="Times New Roman" w:eastAsiaTheme="minorHAnsi" w:hAnsi="Times New Roman"/>
        </w:rPr>
        <w:t>Wówczas na oryginalnym dokumencie powinna znaleźć się informacja o współfinansowaniu wydatku z EFRR w ramach Osi 7 RPO WK-P oraz adnotacja, że integralną część dokumentu stanowi załącznik, natomiast pozostała część wymaganego opisu zostanie ujęta w załączniku.</w:t>
      </w:r>
    </w:p>
    <w:p w14:paraId="3D8EB8DB" w14:textId="77777777" w:rsidR="00337A13" w:rsidRPr="00C2155D" w:rsidRDefault="00337A13" w:rsidP="00337A13">
      <w:pPr>
        <w:spacing w:after="120" w:line="240" w:lineRule="auto"/>
        <w:jc w:val="both"/>
        <w:rPr>
          <w:rFonts w:ascii="Times New Roman" w:eastAsiaTheme="minorHAnsi" w:hAnsi="Times New Roman"/>
        </w:rPr>
      </w:pPr>
    </w:p>
    <w:p w14:paraId="275691B6" w14:textId="77777777" w:rsidR="00337A13" w:rsidRPr="00C2155D" w:rsidRDefault="00337A13" w:rsidP="00337A13">
      <w:pPr>
        <w:spacing w:after="120" w:line="240" w:lineRule="auto"/>
        <w:jc w:val="both"/>
        <w:rPr>
          <w:rFonts w:ascii="Times New Roman" w:eastAsiaTheme="minorHAnsi" w:hAnsi="Times New Roman"/>
        </w:rPr>
      </w:pPr>
      <w:r w:rsidRPr="00C2155D">
        <w:rPr>
          <w:rFonts w:ascii="Times New Roman" w:eastAsiaTheme="minorHAnsi" w:hAnsi="Times New Roman"/>
        </w:rPr>
        <w:t>Pierwsza strona:</w:t>
      </w:r>
    </w:p>
    <w:p w14:paraId="3F20B907" w14:textId="77777777" w:rsidR="00337A13" w:rsidRPr="00C2155D" w:rsidRDefault="00337A13" w:rsidP="00337A13">
      <w:pPr>
        <w:spacing w:after="120" w:line="240" w:lineRule="auto"/>
        <w:jc w:val="both"/>
        <w:rPr>
          <w:rFonts w:ascii="Times New Roman" w:eastAsiaTheme="minorHAnsi" w:hAnsi="Times New Roman"/>
          <w:sz w:val="20"/>
          <w:szCs w:val="20"/>
        </w:rPr>
      </w:pPr>
      <w:r w:rsidRPr="00C2155D">
        <w:rPr>
          <w:rFonts w:ascii="Times New Roman" w:eastAsiaTheme="minorHAnsi" w:hAnsi="Times New Roman"/>
          <w:sz w:val="20"/>
          <w:szCs w:val="20"/>
        </w:rPr>
        <w:t>Wydatek współfinansowany z Europejskiego Funduszu Rozwoju Regionalnego w ramach Osi priorytetowej 7. Rozwój Lokalny Kierowany przez Społeczność Działania 7.1 Rozwój lokalny kierowany przez społeczność Regionalnego Programu Operacyjnego Województwa Kujawsko – Pomorskiego na lata 2014–2020</w:t>
      </w:r>
    </w:p>
    <w:p w14:paraId="65670713" w14:textId="77777777" w:rsidR="00337A13" w:rsidRPr="00C2155D" w:rsidRDefault="00337A13" w:rsidP="00337A13">
      <w:pPr>
        <w:autoSpaceDE w:val="0"/>
        <w:autoSpaceDN w:val="0"/>
        <w:adjustRightInd w:val="0"/>
        <w:spacing w:after="120" w:line="240" w:lineRule="auto"/>
        <w:jc w:val="both"/>
        <w:rPr>
          <w:rFonts w:ascii="Times New Roman" w:eastAsiaTheme="minorHAnsi" w:hAnsi="Times New Roman"/>
        </w:rPr>
      </w:pPr>
      <w:r w:rsidRPr="00C2155D">
        <w:rPr>
          <w:rFonts w:ascii="Times New Roman" w:eastAsiaTheme="minorHAnsi" w:hAnsi="Times New Roman"/>
        </w:rPr>
        <w:t>Pierwsza strona lub rewers dokumentu:</w:t>
      </w:r>
    </w:p>
    <w:p w14:paraId="3C875352" w14:textId="77777777" w:rsidR="00337A13" w:rsidRPr="00C2155D" w:rsidRDefault="00337A13" w:rsidP="00337A13">
      <w:pPr>
        <w:spacing w:after="120" w:line="240" w:lineRule="auto"/>
        <w:jc w:val="both"/>
        <w:rPr>
          <w:rFonts w:ascii="Times New Roman" w:eastAsiaTheme="minorHAnsi" w:hAnsi="Times New Roman"/>
          <w:bCs/>
          <w:sz w:val="20"/>
          <w:szCs w:val="20"/>
        </w:rPr>
      </w:pPr>
      <w:r w:rsidRPr="00C2155D">
        <w:rPr>
          <w:rFonts w:ascii="Times New Roman" w:eastAsiaTheme="minorHAnsi" w:hAnsi="Times New Roman"/>
          <w:sz w:val="20"/>
          <w:szCs w:val="20"/>
        </w:rPr>
        <w:t xml:space="preserve">Wydatek zgodny z Umową o powierzenie grantu nr </w:t>
      </w:r>
      <w:r w:rsidRPr="00C2155D">
        <w:rPr>
          <w:rFonts w:ascii="Times New Roman" w:eastAsiaTheme="minorHAnsi" w:hAnsi="Times New Roman"/>
          <w:bCs/>
          <w:sz w:val="20"/>
          <w:szCs w:val="20"/>
        </w:rPr>
        <w:t>………</w:t>
      </w:r>
      <w:r w:rsidR="00C2155D">
        <w:rPr>
          <w:rFonts w:ascii="Times New Roman" w:eastAsiaTheme="minorHAnsi" w:hAnsi="Times New Roman"/>
          <w:bCs/>
          <w:sz w:val="20"/>
          <w:szCs w:val="20"/>
        </w:rPr>
        <w:t>……..</w:t>
      </w:r>
      <w:r w:rsidRPr="00C2155D">
        <w:rPr>
          <w:rFonts w:ascii="Times New Roman" w:eastAsiaTheme="minorHAnsi" w:hAnsi="Times New Roman"/>
          <w:bCs/>
          <w:sz w:val="20"/>
          <w:szCs w:val="20"/>
        </w:rPr>
        <w:t>… dnia……………………</w:t>
      </w:r>
      <w:r w:rsidRPr="00C2155D">
        <w:rPr>
          <w:rFonts w:ascii="Times New Roman" w:eastAsiaTheme="minorHAnsi" w:hAnsi="Times New Roman"/>
          <w:sz w:val="20"/>
          <w:szCs w:val="20"/>
        </w:rPr>
        <w:t xml:space="preserve">na realizację przedsięwzięcia pn. </w:t>
      </w:r>
      <w:r w:rsidRPr="00C2155D">
        <w:rPr>
          <w:rFonts w:ascii="Times New Roman" w:eastAsiaTheme="minorHAnsi" w:hAnsi="Times New Roman"/>
          <w:bCs/>
          <w:sz w:val="20"/>
          <w:szCs w:val="20"/>
        </w:rPr>
        <w:t>……………………………………</w:t>
      </w:r>
    </w:p>
    <w:p w14:paraId="2E944E73" w14:textId="77777777" w:rsidR="00337A13" w:rsidRPr="00C2155D" w:rsidRDefault="00337A13" w:rsidP="00337A13">
      <w:pPr>
        <w:rPr>
          <w:rFonts w:ascii="Times New Roman" w:hAnsi="Times New Roman"/>
          <w:sz w:val="20"/>
          <w:szCs w:val="20"/>
        </w:rPr>
      </w:pPr>
      <w:r w:rsidRPr="00C2155D">
        <w:rPr>
          <w:rFonts w:ascii="Times New Roman" w:hAnsi="Times New Roman"/>
          <w:sz w:val="20"/>
          <w:szCs w:val="20"/>
        </w:rPr>
        <w:t xml:space="preserve">Pozycja w zestawieniu rzeczowo-finansowym:…………………………….. </w:t>
      </w:r>
      <w:r w:rsidRPr="00C2155D">
        <w:rPr>
          <w:rFonts w:ascii="Times New Roman" w:hAnsi="Times New Roman"/>
          <w:i/>
          <w:sz w:val="20"/>
          <w:szCs w:val="20"/>
        </w:rPr>
        <w:t xml:space="preserve">(nr pozycji  zestawienia rzeczowo-finansowego z wniosku  </w:t>
      </w:r>
      <w:r w:rsidR="00C2155D">
        <w:rPr>
          <w:rFonts w:ascii="Times New Roman" w:hAnsi="Times New Roman"/>
          <w:i/>
          <w:sz w:val="20"/>
          <w:szCs w:val="20"/>
        </w:rPr>
        <w:t>o rozliczenie grantu</w:t>
      </w:r>
      <w:r w:rsidRPr="00C2155D">
        <w:rPr>
          <w:rFonts w:ascii="Times New Roman" w:hAnsi="Times New Roman"/>
          <w:i/>
          <w:sz w:val="20"/>
          <w:szCs w:val="20"/>
        </w:rPr>
        <w:t>)</w:t>
      </w:r>
    </w:p>
    <w:p w14:paraId="0A926D91" w14:textId="77777777" w:rsidR="00337A13" w:rsidRPr="00C2155D" w:rsidRDefault="00337A13" w:rsidP="00337A13">
      <w:pPr>
        <w:spacing w:after="120" w:line="240" w:lineRule="auto"/>
        <w:jc w:val="both"/>
        <w:rPr>
          <w:rFonts w:ascii="Times New Roman" w:eastAsiaTheme="minorHAnsi" w:hAnsi="Times New Roman"/>
          <w:bCs/>
          <w:sz w:val="20"/>
          <w:szCs w:val="20"/>
        </w:rPr>
      </w:pPr>
      <w:r w:rsidRPr="00C2155D">
        <w:rPr>
          <w:rFonts w:ascii="Times New Roman" w:eastAsiaTheme="minorHAnsi" w:hAnsi="Times New Roman"/>
          <w:bCs/>
          <w:sz w:val="20"/>
          <w:szCs w:val="20"/>
        </w:rPr>
        <w:t>Numer księgowy/ewidencyjny: ……………………………………</w:t>
      </w:r>
    </w:p>
    <w:p w14:paraId="2E821AB6" w14:textId="77777777" w:rsidR="002A3ABA" w:rsidRPr="00C2155D" w:rsidRDefault="002A3ABA" w:rsidP="002A3ABA">
      <w:pPr>
        <w:spacing w:after="120" w:line="240" w:lineRule="auto"/>
        <w:jc w:val="right"/>
        <w:rPr>
          <w:rFonts w:ascii="Times New Roman" w:eastAsiaTheme="minorHAnsi" w:hAnsi="Times New Roman"/>
          <w:bCs/>
          <w:sz w:val="20"/>
          <w:szCs w:val="20"/>
        </w:rPr>
      </w:pPr>
      <w:r w:rsidRPr="00C2155D">
        <w:rPr>
          <w:rFonts w:ascii="Times New Roman" w:eastAsiaTheme="minorHAnsi" w:hAnsi="Times New Roman"/>
          <w:bCs/>
          <w:sz w:val="20"/>
          <w:szCs w:val="20"/>
        </w:rPr>
        <w:t>…………………………………………………………………….</w:t>
      </w:r>
    </w:p>
    <w:p w14:paraId="50477316" w14:textId="77777777" w:rsidR="008D18C9" w:rsidRPr="00C2155D" w:rsidRDefault="002A3ABA" w:rsidP="002A3ABA">
      <w:pPr>
        <w:spacing w:after="120" w:line="240" w:lineRule="auto"/>
        <w:jc w:val="right"/>
        <w:rPr>
          <w:rFonts w:ascii="Times New Roman" w:hAnsi="Times New Roman"/>
        </w:rPr>
      </w:pPr>
      <w:r w:rsidRPr="00C2155D">
        <w:rPr>
          <w:rFonts w:ascii="Times New Roman" w:eastAsiaTheme="minorHAnsi" w:hAnsi="Times New Roman"/>
          <w:bCs/>
          <w:sz w:val="20"/>
          <w:szCs w:val="20"/>
        </w:rPr>
        <w:t xml:space="preserve">Data, podpis i pieczęć </w:t>
      </w:r>
      <w:proofErr w:type="spellStart"/>
      <w:r w:rsidRPr="00C2155D">
        <w:rPr>
          <w:rFonts w:ascii="Times New Roman" w:eastAsiaTheme="minorHAnsi" w:hAnsi="Times New Roman"/>
          <w:bCs/>
          <w:sz w:val="20"/>
          <w:szCs w:val="20"/>
        </w:rPr>
        <w:t>Grantobiorcy</w:t>
      </w:r>
      <w:proofErr w:type="spellEnd"/>
      <w:r w:rsidRPr="00C2155D">
        <w:rPr>
          <w:rFonts w:ascii="Times New Roman" w:eastAsiaTheme="minorHAnsi" w:hAnsi="Times New Roman"/>
          <w:bCs/>
          <w:sz w:val="20"/>
          <w:szCs w:val="20"/>
        </w:rPr>
        <w:t>/os. reprezentującej</w:t>
      </w:r>
    </w:p>
    <w:sectPr w:rsidR="008D18C9" w:rsidRPr="00C2155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B1234" w14:textId="77777777" w:rsidR="00280885" w:rsidRDefault="00280885" w:rsidP="009178FA">
      <w:pPr>
        <w:spacing w:after="0" w:line="240" w:lineRule="auto"/>
      </w:pPr>
      <w:r>
        <w:separator/>
      </w:r>
    </w:p>
  </w:endnote>
  <w:endnote w:type="continuationSeparator" w:id="0">
    <w:p w14:paraId="2965D404" w14:textId="77777777" w:rsidR="00280885" w:rsidRDefault="00280885" w:rsidP="00917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15F4B" w14:textId="77777777" w:rsidR="00280885" w:rsidRDefault="00280885" w:rsidP="009178FA">
      <w:pPr>
        <w:spacing w:after="0" w:line="240" w:lineRule="auto"/>
      </w:pPr>
      <w:r>
        <w:separator/>
      </w:r>
    </w:p>
  </w:footnote>
  <w:footnote w:type="continuationSeparator" w:id="0">
    <w:p w14:paraId="7B6A1B3F" w14:textId="77777777" w:rsidR="00280885" w:rsidRDefault="00280885" w:rsidP="009178FA">
      <w:pPr>
        <w:spacing w:after="0" w:line="240" w:lineRule="auto"/>
      </w:pPr>
      <w:r>
        <w:continuationSeparator/>
      </w:r>
    </w:p>
  </w:footnote>
  <w:footnote w:id="1">
    <w:p w14:paraId="155797B0" w14:textId="77777777" w:rsidR="008D18C9" w:rsidRPr="00A65829" w:rsidRDefault="008D18C9" w:rsidP="008D18C9">
      <w:pPr>
        <w:pStyle w:val="Tekstprzypisudolnego"/>
        <w:rPr>
          <w:sz w:val="18"/>
          <w:szCs w:val="18"/>
        </w:rPr>
      </w:pPr>
      <w:r w:rsidRPr="00A65829">
        <w:rPr>
          <w:rStyle w:val="Odwoanieprzypisudolnego"/>
          <w:rFonts w:cs="Calibri"/>
        </w:rPr>
        <w:footnoteRef/>
      </w:r>
      <w:r w:rsidRPr="00A65829">
        <w:rPr>
          <w:rFonts w:cs="Calibri"/>
        </w:rPr>
        <w:t xml:space="preserve"> Acquis -  dorobek prawny UE w obszarze środowiska.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E2CCB" w14:textId="2280F7AC" w:rsidR="00FD2134" w:rsidRDefault="00122B65">
    <w:pPr>
      <w:pStyle w:val="Nagwek"/>
    </w:pPr>
    <w:r w:rsidRPr="00BF7875">
      <w:rPr>
        <w:noProof/>
      </w:rPr>
      <w:drawing>
        <wp:inline distT="0" distB="0" distL="0" distR="0" wp14:anchorId="4A9B594B" wp14:editId="6FB63906">
          <wp:extent cx="5760720" cy="768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4F0C"/>
    <w:multiLevelType w:val="hybridMultilevel"/>
    <w:tmpl w:val="594E7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FC157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AE3011"/>
    <w:multiLevelType w:val="hybridMultilevel"/>
    <w:tmpl w:val="F3EC25C0"/>
    <w:lvl w:ilvl="0" w:tplc="B7A0ED5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A7D0863"/>
    <w:multiLevelType w:val="hybridMultilevel"/>
    <w:tmpl w:val="32D44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7E17A3"/>
    <w:multiLevelType w:val="hybridMultilevel"/>
    <w:tmpl w:val="D3FA985C"/>
    <w:lvl w:ilvl="0" w:tplc="5E9CEDF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7F63DAB"/>
    <w:multiLevelType w:val="hybridMultilevel"/>
    <w:tmpl w:val="D3FA985C"/>
    <w:lvl w:ilvl="0" w:tplc="5E9CEDF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BB611FC"/>
    <w:multiLevelType w:val="hybridMultilevel"/>
    <w:tmpl w:val="52561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CAF3813"/>
    <w:multiLevelType w:val="hybridMultilevel"/>
    <w:tmpl w:val="1C9C0CDA"/>
    <w:lvl w:ilvl="0" w:tplc="B96051C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8FA"/>
    <w:rsid w:val="0002482B"/>
    <w:rsid w:val="000F3C74"/>
    <w:rsid w:val="00117EB4"/>
    <w:rsid w:val="00122B65"/>
    <w:rsid w:val="00136124"/>
    <w:rsid w:val="00193897"/>
    <w:rsid w:val="00205803"/>
    <w:rsid w:val="00231994"/>
    <w:rsid w:val="00280885"/>
    <w:rsid w:val="002A0EBF"/>
    <w:rsid w:val="002A3ABA"/>
    <w:rsid w:val="00320A37"/>
    <w:rsid w:val="00337A13"/>
    <w:rsid w:val="003768F8"/>
    <w:rsid w:val="003F2DCF"/>
    <w:rsid w:val="004C62C6"/>
    <w:rsid w:val="004D1CF7"/>
    <w:rsid w:val="005849A9"/>
    <w:rsid w:val="005A360C"/>
    <w:rsid w:val="0061717F"/>
    <w:rsid w:val="008155BE"/>
    <w:rsid w:val="008D18C9"/>
    <w:rsid w:val="009178FA"/>
    <w:rsid w:val="0095056F"/>
    <w:rsid w:val="00A5091E"/>
    <w:rsid w:val="00AA3078"/>
    <w:rsid w:val="00AA45B9"/>
    <w:rsid w:val="00C2155D"/>
    <w:rsid w:val="00C85C0C"/>
    <w:rsid w:val="00C92835"/>
    <w:rsid w:val="00D00DF1"/>
    <w:rsid w:val="00D300D1"/>
    <w:rsid w:val="00E05C46"/>
    <w:rsid w:val="00E516F9"/>
    <w:rsid w:val="00E848E0"/>
    <w:rsid w:val="00ED2E8D"/>
    <w:rsid w:val="00FD2134"/>
    <w:rsid w:val="00FF4F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4149"/>
  <w15:docId w15:val="{58E52029-DCF4-493F-BBAD-B04A8B1A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78FA"/>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78FA"/>
    <w:pPr>
      <w:ind w:left="720"/>
      <w:contextualSpacing/>
    </w:pPr>
    <w:rPr>
      <w:rFonts w:eastAsia="Calibri"/>
    </w:rPr>
  </w:style>
  <w:style w:type="paragraph" w:styleId="Nagwek">
    <w:name w:val="header"/>
    <w:basedOn w:val="Normalny"/>
    <w:link w:val="NagwekZnak"/>
    <w:uiPriority w:val="99"/>
    <w:unhideWhenUsed/>
    <w:rsid w:val="009178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78FA"/>
    <w:rPr>
      <w:rFonts w:ascii="Calibri" w:eastAsia="Times New Roman" w:hAnsi="Calibri" w:cs="Times New Roman"/>
    </w:rPr>
  </w:style>
  <w:style w:type="paragraph" w:styleId="Stopka">
    <w:name w:val="footer"/>
    <w:basedOn w:val="Normalny"/>
    <w:link w:val="StopkaZnak"/>
    <w:uiPriority w:val="99"/>
    <w:unhideWhenUsed/>
    <w:rsid w:val="009178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78FA"/>
    <w:rPr>
      <w:rFonts w:ascii="Calibri" w:eastAsia="Times New Roman" w:hAnsi="Calibri" w:cs="Times New Roman"/>
    </w:rPr>
  </w:style>
  <w:style w:type="paragraph" w:styleId="Tekstdymka">
    <w:name w:val="Balloon Text"/>
    <w:basedOn w:val="Normalny"/>
    <w:link w:val="TekstdymkaZnak"/>
    <w:uiPriority w:val="99"/>
    <w:semiHidden/>
    <w:unhideWhenUsed/>
    <w:rsid w:val="009178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78FA"/>
    <w:rPr>
      <w:rFonts w:ascii="Tahoma" w:eastAsia="Times New Roman" w:hAnsi="Tahoma" w:cs="Tahoma"/>
      <w:sz w:val="16"/>
      <w:szCs w:val="16"/>
    </w:rPr>
  </w:style>
  <w:style w:type="paragraph" w:styleId="Tekstpodstawowy">
    <w:name w:val="Body Text"/>
    <w:basedOn w:val="Normalny"/>
    <w:link w:val="TekstpodstawowyZnak"/>
    <w:rsid w:val="00C85C0C"/>
    <w:pPr>
      <w:spacing w:after="0" w:line="480" w:lineRule="exact"/>
      <w:jc w:val="both"/>
    </w:pPr>
    <w:rPr>
      <w:rFonts w:ascii="Arial" w:hAnsi="Arial" w:cs="Arial"/>
      <w:color w:val="000000"/>
      <w:sz w:val="18"/>
      <w:szCs w:val="24"/>
      <w:lang w:eastAsia="pl-PL"/>
    </w:rPr>
  </w:style>
  <w:style w:type="character" w:customStyle="1" w:styleId="TekstpodstawowyZnak">
    <w:name w:val="Tekst podstawowy Znak"/>
    <w:basedOn w:val="Domylnaczcionkaakapitu"/>
    <w:link w:val="Tekstpodstawowy"/>
    <w:rsid w:val="00C85C0C"/>
    <w:rPr>
      <w:rFonts w:ascii="Arial" w:eastAsia="Times New Roman" w:hAnsi="Arial" w:cs="Arial"/>
      <w:color w:val="000000"/>
      <w:sz w:val="18"/>
      <w:szCs w:val="24"/>
      <w:lang w:eastAsia="pl-PL"/>
    </w:rPr>
  </w:style>
  <w:style w:type="paragraph" w:styleId="Tekstprzypisudolnego">
    <w:name w:val="footnote text"/>
    <w:basedOn w:val="Normalny"/>
    <w:link w:val="TekstprzypisudolnegoZnak"/>
    <w:uiPriority w:val="99"/>
    <w:rsid w:val="00C85C0C"/>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C85C0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C85C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99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2100</Words>
  <Characters>12606</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Rekowski</dc:creator>
  <cp:lastModifiedBy>LGD Stowarzyszenie Lokalna Grupa Działania Gmin Dobrzyńskich Region</cp:lastModifiedBy>
  <cp:revision>2</cp:revision>
  <dcterms:created xsi:type="dcterms:W3CDTF">2020-06-25T11:01:00Z</dcterms:created>
  <dcterms:modified xsi:type="dcterms:W3CDTF">2020-06-25T11:01:00Z</dcterms:modified>
</cp:coreProperties>
</file>